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128" w:rsidRDefault="00DA3128" w:rsidP="00DA312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Объединение: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Арт-студия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«Лунное сияние»</w:t>
      </w:r>
    </w:p>
    <w:p w:rsidR="00DA3128" w:rsidRPr="00B128FB" w:rsidRDefault="00DA3128" w:rsidP="00DA312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128FB">
        <w:rPr>
          <w:rFonts w:ascii="Times New Roman" w:hAnsi="Times New Roman" w:cs="Times New Roman"/>
          <w:b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 xml:space="preserve">: Мищенко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Радмила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Викторовна.</w:t>
      </w:r>
    </w:p>
    <w:p w:rsidR="00DA3128" w:rsidRDefault="00DA3128" w:rsidP="00DA312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Группа: </w:t>
      </w:r>
      <w:r>
        <w:rPr>
          <w:rFonts w:ascii="Times New Roman" w:hAnsi="Times New Roman" w:cs="Times New Roman"/>
          <w:sz w:val="28"/>
          <w:szCs w:val="28"/>
        </w:rPr>
        <w:t>цветные зернышки, 4 год обучения</w:t>
      </w:r>
    </w:p>
    <w:p w:rsidR="00DA3128" w:rsidRPr="00B128FB" w:rsidRDefault="00DA3128" w:rsidP="00DA312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128FB">
        <w:rPr>
          <w:rFonts w:ascii="Times New Roman" w:hAnsi="Times New Roman" w:cs="Times New Roman"/>
          <w:b/>
          <w:sz w:val="28"/>
          <w:szCs w:val="28"/>
        </w:rPr>
        <w:t>Дата:</w:t>
      </w:r>
      <w:r>
        <w:rPr>
          <w:rFonts w:ascii="Times New Roman" w:hAnsi="Times New Roman" w:cs="Times New Roman"/>
          <w:sz w:val="28"/>
          <w:szCs w:val="28"/>
        </w:rPr>
        <w:t xml:space="preserve"> 30.11.2022</w:t>
      </w:r>
    </w:p>
    <w:p w:rsidR="00DA3128" w:rsidRDefault="00DA3128" w:rsidP="00DA3128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Раздел: </w:t>
      </w:r>
      <w:r w:rsidRPr="001757E6">
        <w:rPr>
          <w:rFonts w:ascii="Times New Roman" w:hAnsi="Times New Roman" w:cs="Times New Roman"/>
          <w:sz w:val="28"/>
          <w:szCs w:val="28"/>
        </w:rPr>
        <w:t>Тайна бабушкиного сундука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3128" w:rsidRDefault="00DA3128" w:rsidP="00DA312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1757E6">
        <w:rPr>
          <w:rFonts w:ascii="Times New Roman" w:hAnsi="Times New Roman" w:cs="Times New Roman"/>
          <w:sz w:val="28"/>
          <w:szCs w:val="28"/>
        </w:rPr>
        <w:t>Творческие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57E6">
        <w:rPr>
          <w:rFonts w:ascii="Times New Roman" w:hAnsi="Times New Roman" w:cs="Times New Roman"/>
          <w:sz w:val="28"/>
          <w:szCs w:val="28"/>
        </w:rPr>
        <w:t xml:space="preserve">задания на закрепление материала. </w:t>
      </w:r>
    </w:p>
    <w:p w:rsidR="00DA3128" w:rsidRPr="00444B95" w:rsidRDefault="00DA3128" w:rsidP="00DA312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6EA6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57E6">
        <w:rPr>
          <w:rFonts w:ascii="Times New Roman" w:hAnsi="Times New Roman" w:cs="Times New Roman"/>
          <w:sz w:val="28"/>
          <w:szCs w:val="28"/>
        </w:rPr>
        <w:t>закрепление навыков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выполнения строчечных орнаментов в декоративных композициях.</w:t>
      </w:r>
    </w:p>
    <w:p w:rsidR="00DA3128" w:rsidRPr="00416EA6" w:rsidRDefault="00DA3128" w:rsidP="00DA312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416EA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A3128" w:rsidRPr="00444B95" w:rsidRDefault="00DA3128" w:rsidP="00DA3128">
      <w:pPr>
        <w:pStyle w:val="a5"/>
        <w:numPr>
          <w:ilvl w:val="0"/>
          <w:numId w:val="1"/>
        </w:numPr>
        <w:spacing w:after="0"/>
        <w:ind w:left="1134" w:hanging="425"/>
        <w:rPr>
          <w:rFonts w:ascii="Times New Roman" w:hAnsi="Times New Roman" w:cs="Times New Roman"/>
          <w:sz w:val="28"/>
          <w:szCs w:val="28"/>
        </w:rPr>
      </w:pPr>
      <w:r w:rsidRPr="00444B95">
        <w:rPr>
          <w:rFonts w:ascii="Times New Roman" w:hAnsi="Times New Roman" w:cs="Times New Roman"/>
          <w:sz w:val="28"/>
          <w:szCs w:val="28"/>
        </w:rPr>
        <w:t xml:space="preserve">Формировать интерес и эстетическое отношение к </w:t>
      </w:r>
      <w:r>
        <w:rPr>
          <w:rFonts w:ascii="Times New Roman" w:hAnsi="Times New Roman" w:cs="Times New Roman"/>
          <w:sz w:val="28"/>
          <w:szCs w:val="28"/>
        </w:rPr>
        <w:t>декоративно-прикладному</w:t>
      </w:r>
      <w:r w:rsidRPr="00444B95">
        <w:rPr>
          <w:rFonts w:ascii="Times New Roman" w:hAnsi="Times New Roman" w:cs="Times New Roman"/>
          <w:sz w:val="28"/>
          <w:szCs w:val="28"/>
        </w:rPr>
        <w:t xml:space="preserve"> творчеств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44B95">
        <w:rPr>
          <w:rFonts w:ascii="Times New Roman" w:hAnsi="Times New Roman" w:cs="Times New Roman"/>
          <w:sz w:val="28"/>
          <w:szCs w:val="28"/>
        </w:rPr>
        <w:t>.</w:t>
      </w:r>
    </w:p>
    <w:p w:rsidR="00DA3128" w:rsidRDefault="00DA3128" w:rsidP="00DA3128">
      <w:pPr>
        <w:pStyle w:val="a5"/>
        <w:numPr>
          <w:ilvl w:val="0"/>
          <w:numId w:val="1"/>
        </w:numPr>
        <w:spacing w:after="0"/>
        <w:ind w:left="1134" w:hanging="425"/>
        <w:rPr>
          <w:rFonts w:ascii="Times New Roman" w:hAnsi="Times New Roman" w:cs="Times New Roman"/>
          <w:sz w:val="28"/>
          <w:szCs w:val="28"/>
        </w:rPr>
      </w:pPr>
      <w:r w:rsidRPr="00444B95">
        <w:rPr>
          <w:rFonts w:ascii="Times New Roman" w:hAnsi="Times New Roman" w:cs="Times New Roman"/>
          <w:sz w:val="28"/>
          <w:szCs w:val="28"/>
        </w:rPr>
        <w:t>Создать благоприятную психологическую среду для активно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44B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творческой деятельности </w:t>
      </w:r>
      <w:r w:rsidRPr="00444B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учащихся.</w:t>
      </w:r>
    </w:p>
    <w:p w:rsidR="00DA3128" w:rsidRPr="00444B95" w:rsidRDefault="00DA3128" w:rsidP="00DA3128">
      <w:pPr>
        <w:pStyle w:val="a5"/>
        <w:numPr>
          <w:ilvl w:val="0"/>
          <w:numId w:val="1"/>
        </w:numPr>
        <w:spacing w:after="0"/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навыки выполнения декоративных композиций.</w:t>
      </w:r>
    </w:p>
    <w:p w:rsidR="00DA3128" w:rsidRDefault="00DA3128" w:rsidP="00DA3128">
      <w:pPr>
        <w:tabs>
          <w:tab w:val="left" w:pos="4127"/>
        </w:tabs>
        <w:spacing w:after="0" w:line="240" w:lineRule="auto"/>
        <w:ind w:left="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3128" w:rsidRDefault="00DA3128" w:rsidP="00DA3128">
      <w:pPr>
        <w:tabs>
          <w:tab w:val="left" w:pos="4127"/>
        </w:tabs>
        <w:spacing w:after="0" w:line="240" w:lineRule="auto"/>
        <w:ind w:left="66"/>
        <w:jc w:val="both"/>
        <w:rPr>
          <w:rFonts w:ascii="Times New Roman" w:hAnsi="Times New Roman" w:cs="Times New Roman"/>
          <w:sz w:val="28"/>
          <w:szCs w:val="28"/>
        </w:rPr>
      </w:pPr>
      <w:r w:rsidRPr="00F15FF6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результаты: </w:t>
      </w:r>
      <w:r w:rsidRPr="00F15FF6">
        <w:rPr>
          <w:rFonts w:ascii="Times New Roman" w:hAnsi="Times New Roman" w:cs="Times New Roman"/>
          <w:sz w:val="28"/>
          <w:szCs w:val="28"/>
        </w:rPr>
        <w:t xml:space="preserve">учащиеся могут закрепить навыки </w:t>
      </w:r>
    </w:p>
    <w:p w:rsidR="001117A2" w:rsidRDefault="00DA3128" w:rsidP="00DA3128">
      <w:pPr>
        <w:pStyle w:val="a5"/>
        <w:numPr>
          <w:ilvl w:val="0"/>
          <w:numId w:val="2"/>
        </w:numPr>
        <w:tabs>
          <w:tab w:val="left" w:pos="412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17A2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42558F">
        <w:rPr>
          <w:rFonts w:ascii="Times New Roman" w:hAnsi="Times New Roman" w:cs="Times New Roman"/>
          <w:sz w:val="28"/>
          <w:szCs w:val="28"/>
        </w:rPr>
        <w:t>стро</w:t>
      </w:r>
      <w:r w:rsidR="001117A2" w:rsidRPr="001117A2">
        <w:rPr>
          <w:rFonts w:ascii="Times New Roman" w:hAnsi="Times New Roman" w:cs="Times New Roman"/>
          <w:sz w:val="28"/>
          <w:szCs w:val="28"/>
        </w:rPr>
        <w:t xml:space="preserve">чных орнаментов в </w:t>
      </w:r>
      <w:r w:rsidRPr="001117A2">
        <w:rPr>
          <w:rFonts w:ascii="Times New Roman" w:hAnsi="Times New Roman" w:cs="Times New Roman"/>
          <w:sz w:val="28"/>
          <w:szCs w:val="28"/>
        </w:rPr>
        <w:t>декоративных ко</w:t>
      </w:r>
      <w:r w:rsidR="001117A2">
        <w:rPr>
          <w:rFonts w:ascii="Times New Roman" w:hAnsi="Times New Roman" w:cs="Times New Roman"/>
          <w:sz w:val="28"/>
          <w:szCs w:val="28"/>
        </w:rPr>
        <w:t>мпозициях;</w:t>
      </w:r>
    </w:p>
    <w:p w:rsidR="00DA3128" w:rsidRPr="001117A2" w:rsidRDefault="00DA3128" w:rsidP="00DA3128">
      <w:pPr>
        <w:pStyle w:val="a5"/>
        <w:numPr>
          <w:ilvl w:val="0"/>
          <w:numId w:val="2"/>
        </w:numPr>
        <w:tabs>
          <w:tab w:val="left" w:pos="412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17A2">
        <w:rPr>
          <w:rFonts w:ascii="Times New Roman" w:hAnsi="Times New Roman" w:cs="Times New Roman"/>
          <w:sz w:val="28"/>
          <w:szCs w:val="28"/>
        </w:rPr>
        <w:t>организовывать рабочее место;</w:t>
      </w:r>
    </w:p>
    <w:p w:rsidR="00DA3128" w:rsidRDefault="00DA3128" w:rsidP="00DA3128">
      <w:pPr>
        <w:pStyle w:val="a5"/>
        <w:numPr>
          <w:ilvl w:val="0"/>
          <w:numId w:val="2"/>
        </w:numPr>
        <w:tabs>
          <w:tab w:val="left" w:pos="412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5FF6">
        <w:rPr>
          <w:rFonts w:ascii="Times New Roman" w:hAnsi="Times New Roman" w:cs="Times New Roman"/>
          <w:sz w:val="28"/>
          <w:szCs w:val="28"/>
        </w:rPr>
        <w:t>использовать по назначению художественные материалы и инструменты;</w:t>
      </w:r>
    </w:p>
    <w:p w:rsidR="00DA3128" w:rsidRDefault="00DA3128" w:rsidP="00DA3128">
      <w:pPr>
        <w:pStyle w:val="a4"/>
        <w:spacing w:before="0" w:beforeAutospacing="0" w:after="200" w:afterAutospacing="0" w:line="276" w:lineRule="auto"/>
        <w:jc w:val="both"/>
        <w:rPr>
          <w:b/>
          <w:sz w:val="28"/>
          <w:szCs w:val="28"/>
        </w:rPr>
      </w:pPr>
    </w:p>
    <w:p w:rsidR="00DA3128" w:rsidRDefault="00DA3128" w:rsidP="00DA312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Тип и форма организации учебного занятия: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индивидуально-групповые учебные занятия.</w:t>
      </w:r>
    </w:p>
    <w:p w:rsidR="00DA3128" w:rsidRDefault="00DA3128" w:rsidP="00DA31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Используемые технологии</w:t>
      </w:r>
      <w:r>
        <w:rPr>
          <w:rFonts w:ascii="Times New Roman" w:hAnsi="Times New Roman" w:cs="Times New Roman"/>
          <w:sz w:val="28"/>
          <w:szCs w:val="28"/>
        </w:rPr>
        <w:t xml:space="preserve">: личностно-ориентированное развивающее обучение,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системно-деятельностный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подход, технология проблемного обучения,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технологии.</w:t>
      </w:r>
    </w:p>
    <w:p w:rsidR="00DA3128" w:rsidRDefault="00DA3128" w:rsidP="00DA31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Методы: </w:t>
      </w:r>
      <w:r>
        <w:rPr>
          <w:rFonts w:ascii="Times New Roman" w:hAnsi="Times New Roman" w:cs="Times New Roman"/>
          <w:sz w:val="28"/>
          <w:szCs w:val="28"/>
        </w:rPr>
        <w:t>наглядный, практикум.</w:t>
      </w:r>
    </w:p>
    <w:p w:rsidR="00DA3128" w:rsidRPr="00416EA6" w:rsidRDefault="00DA3128" w:rsidP="00DA3128">
      <w:pPr>
        <w:pStyle w:val="a4"/>
        <w:spacing w:before="0" w:beforeAutospacing="0" w:after="200" w:afterAutospacing="0" w:line="276" w:lineRule="auto"/>
        <w:jc w:val="both"/>
        <w:rPr>
          <w:sz w:val="28"/>
          <w:szCs w:val="28"/>
        </w:rPr>
      </w:pPr>
      <w:proofErr w:type="gramStart"/>
      <w:r w:rsidRPr="00416EA6">
        <w:rPr>
          <w:b/>
          <w:sz w:val="28"/>
          <w:szCs w:val="28"/>
        </w:rPr>
        <w:t>Оборудование:</w:t>
      </w:r>
      <w:r w:rsidRPr="00416EA6">
        <w:rPr>
          <w:sz w:val="28"/>
          <w:szCs w:val="28"/>
        </w:rPr>
        <w:t xml:space="preserve"> </w:t>
      </w:r>
      <w:r w:rsidR="001117A2">
        <w:rPr>
          <w:sz w:val="28"/>
          <w:szCs w:val="28"/>
        </w:rPr>
        <w:t>ватман,</w:t>
      </w:r>
      <w:r w:rsidRPr="00416E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краски, кисти, ватные палочки</w:t>
      </w:r>
      <w:r w:rsidR="001117A2">
        <w:rPr>
          <w:sz w:val="28"/>
          <w:szCs w:val="28"/>
        </w:rPr>
        <w:t>, палитры, карандаши графитные, ластики, линейка, дидактический материал.</w:t>
      </w:r>
      <w:proofErr w:type="gramEnd"/>
    </w:p>
    <w:p w:rsidR="00DA3128" w:rsidRDefault="00DA3128" w:rsidP="00DA31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3128" w:rsidRDefault="00DA3128" w:rsidP="00DA31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3128" w:rsidRDefault="00DA3128" w:rsidP="00DA31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17A2" w:rsidRDefault="001117A2" w:rsidP="00DA31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3128" w:rsidRDefault="00DA3128" w:rsidP="00DA31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3128" w:rsidRPr="00F15FF6" w:rsidRDefault="00DA3128" w:rsidP="00DA31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FF6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занятия</w:t>
      </w:r>
    </w:p>
    <w:tbl>
      <w:tblPr>
        <w:tblStyle w:val="a3"/>
        <w:tblW w:w="0" w:type="auto"/>
        <w:tblInd w:w="-601" w:type="dxa"/>
        <w:tblLook w:val="04A0"/>
      </w:tblPr>
      <w:tblGrid>
        <w:gridCol w:w="3544"/>
        <w:gridCol w:w="6628"/>
      </w:tblGrid>
      <w:tr w:rsidR="00DA3128" w:rsidRPr="00C20449" w:rsidTr="00826110">
        <w:tc>
          <w:tcPr>
            <w:tcW w:w="3544" w:type="dxa"/>
          </w:tcPr>
          <w:p w:rsidR="00DA3128" w:rsidRPr="00C20449" w:rsidRDefault="00DA3128" w:rsidP="00826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449">
              <w:rPr>
                <w:rFonts w:ascii="Times New Roman" w:hAnsi="Times New Roman" w:cs="Times New Roman"/>
                <w:sz w:val="28"/>
                <w:szCs w:val="28"/>
              </w:rPr>
              <w:t>Название этапа занятия</w:t>
            </w:r>
          </w:p>
        </w:tc>
        <w:tc>
          <w:tcPr>
            <w:tcW w:w="6628" w:type="dxa"/>
          </w:tcPr>
          <w:p w:rsidR="00DA3128" w:rsidRPr="00C20449" w:rsidRDefault="00DA3128" w:rsidP="00826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449">
              <w:rPr>
                <w:rFonts w:ascii="Times New Roman" w:hAnsi="Times New Roman" w:cs="Times New Roman"/>
                <w:sz w:val="28"/>
                <w:szCs w:val="28"/>
              </w:rPr>
              <w:t>Содержание этапа</w:t>
            </w:r>
          </w:p>
        </w:tc>
      </w:tr>
      <w:tr w:rsidR="00DA3128" w:rsidRPr="00C20449" w:rsidTr="00826110">
        <w:tc>
          <w:tcPr>
            <w:tcW w:w="3544" w:type="dxa"/>
          </w:tcPr>
          <w:p w:rsidR="00DA3128" w:rsidRPr="00F2277B" w:rsidRDefault="00DA3128" w:rsidP="00826110">
            <w:pPr>
              <w:pStyle w:val="a4"/>
              <w:spacing w:before="0" w:beforeAutospacing="0" w:after="200" w:afterAutospacing="0"/>
              <w:rPr>
                <w:b/>
                <w:sz w:val="28"/>
                <w:szCs w:val="28"/>
              </w:rPr>
            </w:pPr>
            <w:r w:rsidRPr="00F2277B">
              <w:rPr>
                <w:b/>
                <w:sz w:val="28"/>
                <w:szCs w:val="28"/>
              </w:rPr>
              <w:t xml:space="preserve">Организационный этап </w:t>
            </w:r>
          </w:p>
          <w:p w:rsidR="00DA3128" w:rsidRPr="00F2277B" w:rsidRDefault="00DA3128" w:rsidP="00826110">
            <w:pPr>
              <w:pStyle w:val="a4"/>
              <w:spacing w:before="0" w:beforeAutospacing="0" w:after="200" w:afterAutospacing="0"/>
              <w:rPr>
                <w:b/>
              </w:rPr>
            </w:pPr>
            <w:r w:rsidRPr="00F2277B">
              <w:rPr>
                <w:b/>
              </w:rPr>
              <w:t xml:space="preserve">Цель: </w:t>
            </w:r>
            <w:r w:rsidRPr="00F2277B">
              <w:t xml:space="preserve">создание эмоционального настроя для дальнейшей плодотворной деятельности. </w:t>
            </w:r>
          </w:p>
          <w:p w:rsidR="00DA3128" w:rsidRPr="00F2277B" w:rsidRDefault="00DA3128" w:rsidP="00826110">
            <w:pPr>
              <w:pStyle w:val="a4"/>
              <w:spacing w:before="0" w:beforeAutospacing="0" w:after="200" w:afterAutospacing="0"/>
              <w:rPr>
                <w:b/>
              </w:rPr>
            </w:pPr>
            <w:r w:rsidRPr="00F2277B">
              <w:rPr>
                <w:b/>
              </w:rPr>
              <w:t xml:space="preserve">Приёмы мотивации: </w:t>
            </w:r>
            <w:r w:rsidRPr="00F2277B">
              <w:t>эмоциональность изложения, занимательность.</w:t>
            </w:r>
          </w:p>
          <w:p w:rsidR="00DA3128" w:rsidRPr="00F2277B" w:rsidRDefault="00DA3128" w:rsidP="00826110">
            <w:pPr>
              <w:pStyle w:val="a4"/>
              <w:spacing w:before="0" w:beforeAutospacing="0" w:after="200" w:afterAutospacing="0"/>
            </w:pPr>
            <w:r w:rsidRPr="00F2277B">
              <w:rPr>
                <w:b/>
              </w:rPr>
              <w:t xml:space="preserve">Метод: </w:t>
            </w:r>
            <w:r w:rsidR="00EC71BB" w:rsidRPr="00F2277B">
              <w:t>объяснительн</w:t>
            </w:r>
            <w:proofErr w:type="gramStart"/>
            <w:r w:rsidR="00EC71BB" w:rsidRPr="00F2277B">
              <w:t>о-</w:t>
            </w:r>
            <w:proofErr w:type="gramEnd"/>
            <w:r w:rsidR="00EC71BB" w:rsidRPr="00F2277B">
              <w:t xml:space="preserve"> иллюстративный с элементами проблемного обучения.</w:t>
            </w:r>
          </w:p>
          <w:p w:rsidR="00DA3128" w:rsidRPr="00F2277B" w:rsidRDefault="00DA3128" w:rsidP="00826110">
            <w:pPr>
              <w:pStyle w:val="a4"/>
              <w:spacing w:before="0" w:beforeAutospacing="0" w:after="200" w:afterAutospacing="0"/>
            </w:pPr>
            <w:r w:rsidRPr="00F2277B">
              <w:rPr>
                <w:b/>
              </w:rPr>
              <w:t xml:space="preserve">Форма проведения: </w:t>
            </w:r>
          </w:p>
          <w:p w:rsidR="00DA3128" w:rsidRPr="00F2277B" w:rsidRDefault="00DA3128" w:rsidP="00826110">
            <w:pPr>
              <w:pStyle w:val="a4"/>
              <w:spacing w:before="0" w:beforeAutospacing="0" w:after="200" w:afterAutospacing="0"/>
              <w:rPr>
                <w:b/>
              </w:rPr>
            </w:pPr>
            <w:r w:rsidRPr="00F2277B">
              <w:rPr>
                <w:b/>
              </w:rPr>
              <w:t xml:space="preserve">Форма работы: </w:t>
            </w:r>
            <w:r w:rsidRPr="00F2277B">
              <w:t>коллективная.</w:t>
            </w:r>
          </w:p>
          <w:p w:rsidR="00DA3128" w:rsidRPr="00C20449" w:rsidRDefault="00DA3128" w:rsidP="00826110">
            <w:pPr>
              <w:pStyle w:val="a4"/>
              <w:spacing w:before="0" w:beforeAutospacing="0" w:after="200" w:afterAutospacing="0"/>
              <w:rPr>
                <w:b/>
                <w:sz w:val="28"/>
                <w:szCs w:val="28"/>
              </w:rPr>
            </w:pPr>
            <w:r w:rsidRPr="00F2277B">
              <w:rPr>
                <w:b/>
              </w:rPr>
              <w:t xml:space="preserve">Продолжительность: </w:t>
            </w:r>
            <w:r>
              <w:t xml:space="preserve">2 </w:t>
            </w:r>
            <w:r w:rsidRPr="00F2277B">
              <w:t>минуты.</w:t>
            </w:r>
          </w:p>
        </w:tc>
        <w:tc>
          <w:tcPr>
            <w:tcW w:w="6628" w:type="dxa"/>
          </w:tcPr>
          <w:p w:rsidR="00DA3128" w:rsidRDefault="00DA3128" w:rsidP="00826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0449">
              <w:rPr>
                <w:rFonts w:ascii="Times New Roman" w:hAnsi="Times New Roman" w:cs="Times New Roman"/>
                <w:sz w:val="28"/>
                <w:szCs w:val="28"/>
              </w:rPr>
              <w:t>Добрый день, дорогие друзья!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Рада приветствовать вас нашем открытом занятии. </w:t>
            </w:r>
          </w:p>
          <w:p w:rsidR="00320A26" w:rsidRDefault="00FE1FE1" w:rsidP="0082611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сразу прошу вас ответить на вопрос: что общего у всех этих предметов</w:t>
            </w:r>
            <w:r w:rsidR="00320A26">
              <w:rPr>
                <w:rFonts w:ascii="Times New Roman" w:hAnsi="Times New Roman" w:cs="Times New Roman"/>
                <w:sz w:val="28"/>
                <w:szCs w:val="28"/>
              </w:rPr>
              <w:t xml:space="preserve">, изображений? </w:t>
            </w:r>
            <w:r w:rsidR="00320A26">
              <w:rPr>
                <w:rFonts w:ascii="Times New Roman" w:hAnsi="Times New Roman" w:cs="Times New Roman"/>
                <w:i/>
                <w:sz w:val="28"/>
                <w:szCs w:val="28"/>
              </w:rPr>
              <w:t>Демонстрация предметов и изображений.</w:t>
            </w:r>
          </w:p>
          <w:p w:rsidR="00FE1FE1" w:rsidRPr="00320A26" w:rsidRDefault="00320A26" w:rsidP="0082611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E1FE1">
              <w:rPr>
                <w:rFonts w:ascii="Times New Roman" w:hAnsi="Times New Roman" w:cs="Times New Roman"/>
                <w:sz w:val="28"/>
                <w:szCs w:val="28"/>
              </w:rPr>
              <w:t xml:space="preserve"> как они связаны с темой нашего занятия?</w:t>
            </w:r>
            <w:r w:rsidR="00FE1FE1" w:rsidRPr="00C2044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Ответы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учащихся</w:t>
            </w:r>
            <w:r w:rsidR="00FE1FE1" w:rsidRPr="00C20449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DA3128" w:rsidRDefault="00DA3128" w:rsidP="0082611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теперь</w:t>
            </w:r>
            <w:r w:rsidR="00FE1FE1">
              <w:rPr>
                <w:rFonts w:ascii="Times New Roman" w:hAnsi="Times New Roman" w:cs="Times New Roman"/>
                <w:sz w:val="28"/>
                <w:szCs w:val="28"/>
              </w:rPr>
              <w:t xml:space="preserve"> давайте сформулируем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тему нашего занятия. </w:t>
            </w:r>
            <w:r w:rsidRPr="00C20449">
              <w:rPr>
                <w:rFonts w:ascii="Times New Roman" w:hAnsi="Times New Roman" w:cs="Times New Roman"/>
                <w:i/>
                <w:sz w:val="28"/>
                <w:szCs w:val="28"/>
              </w:rPr>
              <w:t>Ответы ребят.</w:t>
            </w:r>
          </w:p>
          <w:p w:rsidR="00320A26" w:rsidRDefault="00320A26" w:rsidP="008261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«Строчный орнамент» действительно очень подходит. Слово «орнамент» само по себе означает – последовательное повторение отдельных изобразительных мотивов. Но к нему мы относим и саму декоративную композицию</w:t>
            </w:r>
            <w:r w:rsidR="00031AB6">
              <w:rPr>
                <w:rFonts w:ascii="Times New Roman" w:hAnsi="Times New Roman" w:cs="Times New Roman"/>
                <w:sz w:val="28"/>
                <w:szCs w:val="28"/>
              </w:rPr>
              <w:t xml:space="preserve">, так как в ней мы тоже прослеживаем определенный ритм. </w:t>
            </w:r>
          </w:p>
          <w:p w:rsidR="00DA3128" w:rsidRDefault="00DA3128" w:rsidP="00FE1FE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Какие задачи мы перед собой сегодня поставим? </w:t>
            </w:r>
            <w:r w:rsidR="00B23A9D" w:rsidRPr="00C2044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Ответы </w:t>
            </w:r>
            <w:r w:rsidR="00B23A9D">
              <w:rPr>
                <w:rFonts w:ascii="Times New Roman" w:hAnsi="Times New Roman" w:cs="Times New Roman"/>
                <w:i/>
                <w:sz w:val="28"/>
                <w:szCs w:val="28"/>
              </w:rPr>
              <w:t>учащихся</w:t>
            </w:r>
            <w:r w:rsidR="00B23A9D" w:rsidRPr="00C20449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B23A9D" w:rsidRPr="00B23A9D" w:rsidRDefault="00B23A9D" w:rsidP="00140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сегодня мы </w:t>
            </w:r>
            <w:r w:rsidR="00140015">
              <w:rPr>
                <w:rFonts w:ascii="Times New Roman" w:hAnsi="Times New Roman" w:cs="Times New Roman"/>
                <w:sz w:val="28"/>
                <w:szCs w:val="28"/>
              </w:rPr>
              <w:t>будем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строить строчный о</w:t>
            </w:r>
            <w:r w:rsidR="0014001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намент.</w:t>
            </w:r>
          </w:p>
        </w:tc>
      </w:tr>
      <w:tr w:rsidR="00031AB6" w:rsidRPr="00C20449" w:rsidTr="00CE341F">
        <w:trPr>
          <w:trHeight w:val="2117"/>
        </w:trPr>
        <w:tc>
          <w:tcPr>
            <w:tcW w:w="3544" w:type="dxa"/>
          </w:tcPr>
          <w:p w:rsidR="00CE341F" w:rsidRPr="00C20449" w:rsidRDefault="00CE341F" w:rsidP="00CE341F">
            <w:pPr>
              <w:pStyle w:val="a4"/>
              <w:spacing w:before="0" w:beforeAutospacing="0" w:after="200" w:afterAutospacing="0"/>
              <w:rPr>
                <w:b/>
                <w:sz w:val="28"/>
                <w:szCs w:val="28"/>
              </w:rPr>
            </w:pPr>
            <w:r w:rsidRPr="00C20449">
              <w:rPr>
                <w:b/>
                <w:sz w:val="28"/>
                <w:szCs w:val="28"/>
              </w:rPr>
              <w:t xml:space="preserve">Актуализация опорных знаний </w:t>
            </w:r>
          </w:p>
          <w:p w:rsidR="00CE341F" w:rsidRPr="00F2277B" w:rsidRDefault="00CE341F" w:rsidP="00CE341F">
            <w:pPr>
              <w:pStyle w:val="a4"/>
              <w:spacing w:before="0" w:beforeAutospacing="0" w:after="200" w:afterAutospacing="0"/>
              <w:rPr>
                <w:b/>
              </w:rPr>
            </w:pPr>
            <w:r w:rsidRPr="00F2277B">
              <w:rPr>
                <w:b/>
              </w:rPr>
              <w:t xml:space="preserve">Педагогическая  цель: </w:t>
            </w:r>
            <w:r w:rsidRPr="00F2277B">
              <w:t>подготовить учащихся к изучению   нового материала.</w:t>
            </w:r>
          </w:p>
          <w:p w:rsidR="00CE341F" w:rsidRPr="00F2277B" w:rsidRDefault="00CE341F" w:rsidP="00CE341F">
            <w:pPr>
              <w:pStyle w:val="a4"/>
              <w:spacing w:before="0" w:beforeAutospacing="0" w:after="200" w:afterAutospacing="0"/>
              <w:rPr>
                <w:b/>
              </w:rPr>
            </w:pPr>
            <w:r w:rsidRPr="00F2277B">
              <w:rPr>
                <w:b/>
              </w:rPr>
              <w:t xml:space="preserve">Приём  мотивации: </w:t>
            </w:r>
            <w:r w:rsidRPr="00F2277B">
              <w:t>создание атмосферы психологического комфорта для формирования устойчивого познавательного интереса.</w:t>
            </w:r>
          </w:p>
          <w:p w:rsidR="00CE341F" w:rsidRPr="00F2277B" w:rsidRDefault="00CE341F" w:rsidP="00CE341F">
            <w:pPr>
              <w:pStyle w:val="a4"/>
              <w:spacing w:before="0" w:beforeAutospacing="0" w:after="200" w:afterAutospacing="0"/>
              <w:rPr>
                <w:b/>
              </w:rPr>
            </w:pPr>
            <w:r w:rsidRPr="00F2277B">
              <w:rPr>
                <w:b/>
              </w:rPr>
              <w:t>Метод:</w:t>
            </w:r>
            <w:r w:rsidRPr="00F2277B">
              <w:t xml:space="preserve"> объяснительн</w:t>
            </w:r>
            <w:proofErr w:type="gramStart"/>
            <w:r w:rsidRPr="00F2277B">
              <w:t>о-</w:t>
            </w:r>
            <w:proofErr w:type="gramEnd"/>
            <w:r w:rsidRPr="00F2277B">
              <w:t xml:space="preserve"> иллюстративный с элементами проблемного обучения.</w:t>
            </w:r>
            <w:r w:rsidRPr="00F2277B">
              <w:rPr>
                <w:b/>
              </w:rPr>
              <w:t xml:space="preserve"> </w:t>
            </w:r>
          </w:p>
          <w:p w:rsidR="00CE341F" w:rsidRPr="00F2277B" w:rsidRDefault="00CE341F" w:rsidP="00CE341F">
            <w:pPr>
              <w:pStyle w:val="a4"/>
              <w:spacing w:before="0" w:beforeAutospacing="0" w:after="200" w:afterAutospacing="0"/>
            </w:pPr>
            <w:r w:rsidRPr="00F2277B">
              <w:rPr>
                <w:b/>
              </w:rPr>
              <w:t>Форма проведения:</w:t>
            </w:r>
            <w:r w:rsidRPr="00F2277B">
              <w:t xml:space="preserve"> коллективная.</w:t>
            </w:r>
          </w:p>
          <w:p w:rsidR="00031AB6" w:rsidRPr="00C20449" w:rsidRDefault="00CE341F" w:rsidP="00CE3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27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Продолжительность: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F2277B">
              <w:rPr>
                <w:rFonts w:ascii="Times New Roman" w:hAnsi="Times New Roman" w:cs="Times New Roman"/>
                <w:sz w:val="24"/>
                <w:szCs w:val="24"/>
              </w:rPr>
              <w:t>минуты.</w:t>
            </w:r>
          </w:p>
        </w:tc>
        <w:tc>
          <w:tcPr>
            <w:tcW w:w="6628" w:type="dxa"/>
          </w:tcPr>
          <w:p w:rsidR="00031AB6" w:rsidRDefault="00031AB6" w:rsidP="008261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Скажите, пожалуйста, а для чего нужны строчные орнаменты в изделиях ДПИ?</w:t>
            </w:r>
            <w:r w:rsidRPr="00C2044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B23A9D" w:rsidRPr="00C2044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Ответы </w:t>
            </w:r>
            <w:r w:rsidR="00B23A9D">
              <w:rPr>
                <w:rFonts w:ascii="Times New Roman" w:hAnsi="Times New Roman" w:cs="Times New Roman"/>
                <w:i/>
                <w:sz w:val="28"/>
                <w:szCs w:val="28"/>
              </w:rPr>
              <w:t>учащихся</w:t>
            </w:r>
            <w:r w:rsidR="00B23A9D" w:rsidRPr="00C20449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031AB6" w:rsidRDefault="00031AB6" w:rsidP="008261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Действительно, они придают изделию завершенный вид и обогащают его.</w:t>
            </w:r>
          </w:p>
          <w:p w:rsidR="00031AB6" w:rsidRDefault="00031AB6" w:rsidP="008261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известно народные мастера ДПИ заимствовали некоторые элементы и символы из академического изобразительного искусства. Например, когда </w:t>
            </w:r>
            <w:r w:rsidR="00494D8E">
              <w:rPr>
                <w:rFonts w:ascii="Times New Roman" w:hAnsi="Times New Roman" w:cs="Times New Roman"/>
                <w:sz w:val="28"/>
                <w:szCs w:val="28"/>
              </w:rPr>
              <w:t xml:space="preserve">приезжали в города на различные праздники, посещали храмы и </w:t>
            </w:r>
            <w:r w:rsidR="00DF4C0D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государственные </w:t>
            </w:r>
            <w:r w:rsidR="00494D8E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  <w:r w:rsidR="00DF4C0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94D8E">
              <w:rPr>
                <w:rFonts w:ascii="Times New Roman" w:hAnsi="Times New Roman" w:cs="Times New Roman"/>
                <w:sz w:val="28"/>
                <w:szCs w:val="28"/>
              </w:rPr>
              <w:t xml:space="preserve"> украшенные лепниной и картинами. Но в своем творчестве они </w:t>
            </w:r>
            <w:r w:rsidR="00DF4C0D">
              <w:rPr>
                <w:rFonts w:ascii="Times New Roman" w:hAnsi="Times New Roman" w:cs="Times New Roman"/>
                <w:sz w:val="28"/>
                <w:szCs w:val="28"/>
              </w:rPr>
              <w:t xml:space="preserve">их преобразовывали и </w:t>
            </w:r>
            <w:r w:rsidR="00494D8E">
              <w:rPr>
                <w:rFonts w:ascii="Times New Roman" w:hAnsi="Times New Roman" w:cs="Times New Roman"/>
                <w:sz w:val="28"/>
                <w:szCs w:val="28"/>
              </w:rPr>
              <w:t xml:space="preserve">давали им свои названия. </w:t>
            </w:r>
          </w:p>
          <w:p w:rsidR="00031AB6" w:rsidRDefault="00DF4C0D" w:rsidP="004255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Таким образом</w:t>
            </w:r>
            <w:r w:rsidR="00B23A9D">
              <w:rPr>
                <w:rFonts w:ascii="Times New Roman" w:hAnsi="Times New Roman" w:cs="Times New Roman"/>
                <w:sz w:val="28"/>
                <w:szCs w:val="28"/>
              </w:rPr>
              <w:t xml:space="preserve">, на </w:t>
            </w:r>
            <w:proofErr w:type="spellStart"/>
            <w:r w:rsidR="00B23A9D">
              <w:rPr>
                <w:rFonts w:ascii="Times New Roman" w:hAnsi="Times New Roman" w:cs="Times New Roman"/>
                <w:sz w:val="28"/>
                <w:szCs w:val="28"/>
              </w:rPr>
              <w:t>жо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стовских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подносах мы встречаем «бордюр»</w:t>
            </w:r>
            <w:r w:rsidR="00B23A9D">
              <w:rPr>
                <w:rFonts w:ascii="Times New Roman" w:hAnsi="Times New Roman" w:cs="Times New Roman"/>
                <w:sz w:val="28"/>
                <w:szCs w:val="28"/>
              </w:rPr>
              <w:t xml:space="preserve">, в городецкой росписи </w:t>
            </w:r>
            <w:proofErr w:type="gramStart"/>
            <w:r w:rsidR="00B23A9D">
              <w:rPr>
                <w:rFonts w:ascii="Times New Roman" w:hAnsi="Times New Roman" w:cs="Times New Roman"/>
                <w:sz w:val="28"/>
                <w:szCs w:val="28"/>
              </w:rPr>
              <w:t>–«</w:t>
            </w:r>
            <w:proofErr w:type="gramEnd"/>
            <w:r w:rsidR="00B23A9D">
              <w:rPr>
                <w:rFonts w:ascii="Times New Roman" w:hAnsi="Times New Roman" w:cs="Times New Roman"/>
                <w:sz w:val="28"/>
                <w:szCs w:val="28"/>
              </w:rPr>
              <w:t>кайма» , «отводка»,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="00B23A9D">
              <w:rPr>
                <w:rFonts w:ascii="Times New Roman" w:hAnsi="Times New Roman" w:cs="Times New Roman"/>
                <w:sz w:val="28"/>
                <w:szCs w:val="28"/>
              </w:rPr>
              <w:t>петриковской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существует понятие  «ф</w:t>
            </w:r>
            <w:r w:rsidR="00031AB6">
              <w:rPr>
                <w:rFonts w:ascii="Times New Roman" w:hAnsi="Times New Roman" w:cs="Times New Roman"/>
                <w:sz w:val="28"/>
                <w:szCs w:val="28"/>
              </w:rPr>
              <w:t>риз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бегунец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23A9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031AB6" w:rsidRDefault="00B23A9D" w:rsidP="004255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примечательно, мастера ДПИ редко пользовались измерительными инструментами и выполняли орнаменты, как говориться, «на глаз». Попробуем и мы…</w:t>
            </w:r>
          </w:p>
          <w:p w:rsidR="00CE341F" w:rsidRDefault="00CE341F" w:rsidP="004255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Выполнять орнамент будем в технике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петриковской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росписи. Давайте  вспомним основные приемы. </w:t>
            </w:r>
            <w:r w:rsidRPr="00C2044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Ответы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учащихся</w:t>
            </w:r>
            <w:r w:rsidRPr="00C20449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CE341F" w:rsidRDefault="00CE341F" w:rsidP="00CE341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 мазки мы можем выполнить кистью?</w:t>
            </w:r>
            <w:r w:rsidRPr="00C2044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Ответы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учащихся</w:t>
            </w:r>
            <w:r w:rsidRPr="00C20449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CE341F" w:rsidRPr="001D7AAC" w:rsidRDefault="00CE341F" w:rsidP="00CE34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Какие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пальцем?</w:t>
            </w:r>
            <w:r w:rsidRPr="00C2044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Ответы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учащихся</w:t>
            </w:r>
            <w:r w:rsidRPr="00C20449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CE341F" w:rsidRDefault="00CE341F" w:rsidP="00CE341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Какие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ушной палочкой?</w:t>
            </w:r>
            <w:r w:rsidRPr="00C2044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Ответы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учащихся</w:t>
            </w:r>
            <w:r w:rsidRPr="00C20449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CE341F" w:rsidRDefault="00CE341F" w:rsidP="00CE341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Какие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заостренной палочкой?</w:t>
            </w:r>
            <w:r w:rsidRPr="00C2044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Ответы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учащихся</w:t>
            </w:r>
            <w:r w:rsidRPr="00C20449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140015" w:rsidRPr="00C20449" w:rsidRDefault="00CE341F" w:rsidP="00CE34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Какой основной измерительный прибор мы будем использовать? </w:t>
            </w:r>
            <w:r w:rsidRPr="00C2044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Ответы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учащихся</w:t>
            </w:r>
            <w:r w:rsidRPr="00C20449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031AB6" w:rsidRPr="00C20449" w:rsidTr="00826110">
        <w:tc>
          <w:tcPr>
            <w:tcW w:w="3544" w:type="dxa"/>
          </w:tcPr>
          <w:p w:rsidR="00CE341F" w:rsidRPr="00031AB6" w:rsidRDefault="00CE341F" w:rsidP="00CE34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A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Изучение нового материала</w:t>
            </w:r>
          </w:p>
          <w:p w:rsidR="00CE341F" w:rsidRPr="00031AB6" w:rsidRDefault="00CE341F" w:rsidP="00CE341F">
            <w:pPr>
              <w:pStyle w:val="a4"/>
              <w:spacing w:before="0" w:beforeAutospacing="0" w:after="200" w:afterAutospacing="0"/>
              <w:rPr>
                <w:b/>
              </w:rPr>
            </w:pPr>
            <w:r w:rsidRPr="00031AB6">
              <w:rPr>
                <w:b/>
              </w:rPr>
              <w:t xml:space="preserve">Педагогическая цель: </w:t>
            </w:r>
            <w:r w:rsidRPr="00031AB6">
              <w:t>формирование мотивации к  самовыражению и реализация творческого потенциала.</w:t>
            </w:r>
          </w:p>
          <w:p w:rsidR="00CE341F" w:rsidRPr="00031AB6" w:rsidRDefault="00CE341F" w:rsidP="00CE341F">
            <w:pPr>
              <w:pStyle w:val="a4"/>
              <w:spacing w:before="0" w:beforeAutospacing="0" w:after="200" w:afterAutospacing="0"/>
            </w:pPr>
            <w:r w:rsidRPr="00031AB6">
              <w:rPr>
                <w:b/>
              </w:rPr>
              <w:t>Ожидаемый результат:</w:t>
            </w:r>
            <w:r w:rsidRPr="00031AB6">
              <w:t xml:space="preserve"> сформировать у учащихся представление о приемах создания </w:t>
            </w:r>
            <w:r>
              <w:t>строчного орнамента</w:t>
            </w:r>
            <w:r w:rsidRPr="00031AB6">
              <w:t>.</w:t>
            </w:r>
          </w:p>
          <w:p w:rsidR="00CE341F" w:rsidRPr="00031AB6" w:rsidRDefault="00CE341F" w:rsidP="00CE341F">
            <w:pPr>
              <w:pStyle w:val="a4"/>
              <w:spacing w:before="0" w:beforeAutospacing="0" w:after="200" w:afterAutospacing="0"/>
              <w:rPr>
                <w:color w:val="C00000"/>
              </w:rPr>
            </w:pPr>
            <w:r w:rsidRPr="00031AB6">
              <w:rPr>
                <w:b/>
              </w:rPr>
              <w:t>Метод:</w:t>
            </w:r>
            <w:r w:rsidRPr="00031AB6">
              <w:rPr>
                <w:color w:val="C00000"/>
              </w:rPr>
              <w:t xml:space="preserve"> </w:t>
            </w:r>
            <w:r w:rsidRPr="00031AB6">
              <w:t>выбора</w:t>
            </w:r>
          </w:p>
          <w:p w:rsidR="00CE341F" w:rsidRPr="00031AB6" w:rsidRDefault="00CE341F" w:rsidP="00CE341F">
            <w:pPr>
              <w:pStyle w:val="a4"/>
              <w:spacing w:before="0" w:beforeAutospacing="0" w:after="200" w:afterAutospacing="0"/>
            </w:pPr>
            <w:r w:rsidRPr="00031AB6">
              <w:rPr>
                <w:b/>
              </w:rPr>
              <w:t>Форма проведения:</w:t>
            </w:r>
            <w:r w:rsidRPr="00031AB6">
              <w:t xml:space="preserve"> демонстрация</w:t>
            </w:r>
            <w:r>
              <w:t>.</w:t>
            </w:r>
          </w:p>
          <w:p w:rsidR="00CE341F" w:rsidRPr="00031AB6" w:rsidRDefault="00CE341F" w:rsidP="00CE341F">
            <w:pPr>
              <w:pStyle w:val="a4"/>
              <w:spacing w:before="0" w:beforeAutospacing="0" w:after="200" w:afterAutospacing="0"/>
            </w:pPr>
            <w:proofErr w:type="gramStart"/>
            <w:r w:rsidRPr="00031AB6">
              <w:rPr>
                <w:b/>
              </w:rPr>
              <w:t>Оборудование:</w:t>
            </w:r>
            <w:r>
              <w:rPr>
                <w:sz w:val="28"/>
                <w:szCs w:val="28"/>
              </w:rPr>
              <w:t xml:space="preserve"> </w:t>
            </w:r>
            <w:r w:rsidRPr="00CE341F">
              <w:t>ватман,  краски, кисти, ватные палочки, палитры, карандаши графитные, ластики, линейка</w:t>
            </w:r>
            <w:r>
              <w:t xml:space="preserve">. </w:t>
            </w:r>
            <w:proofErr w:type="gramEnd"/>
          </w:p>
          <w:p w:rsidR="00CE341F" w:rsidRDefault="00CE341F" w:rsidP="00CE341F">
            <w:pPr>
              <w:pStyle w:val="a4"/>
              <w:spacing w:before="0" w:beforeAutospacing="0" w:after="200" w:afterAutospacing="0"/>
              <w:rPr>
                <w:b/>
                <w:sz w:val="28"/>
                <w:szCs w:val="28"/>
              </w:rPr>
            </w:pPr>
            <w:r w:rsidRPr="00031AB6">
              <w:rPr>
                <w:b/>
              </w:rPr>
              <w:t xml:space="preserve">Продолжительность: </w:t>
            </w:r>
            <w:r w:rsidRPr="00031AB6">
              <w:t>5  минут.</w:t>
            </w:r>
            <w:r w:rsidRPr="00C20449">
              <w:rPr>
                <w:b/>
                <w:sz w:val="28"/>
                <w:szCs w:val="28"/>
              </w:rPr>
              <w:t xml:space="preserve"> </w:t>
            </w:r>
          </w:p>
          <w:p w:rsidR="00031AB6" w:rsidRPr="00C20449" w:rsidRDefault="00031AB6" w:rsidP="00031A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28" w:type="dxa"/>
          </w:tcPr>
          <w:p w:rsidR="00140015" w:rsidRDefault="00CE341F" w:rsidP="001805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Построение орнамента начинается с линии. Как правило, линия повторяет форму предмета (</w:t>
            </w:r>
            <w:r w:rsidRPr="00CE341F">
              <w:rPr>
                <w:rFonts w:ascii="Times New Roman" w:hAnsi="Times New Roman" w:cs="Times New Roman"/>
                <w:i/>
                <w:sz w:val="28"/>
                <w:szCs w:val="28"/>
              </w:rPr>
              <w:t>демонстрация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  <w:r w:rsidR="00082A69">
              <w:rPr>
                <w:rFonts w:ascii="Times New Roman" w:hAnsi="Times New Roman" w:cs="Times New Roman"/>
                <w:sz w:val="28"/>
                <w:szCs w:val="28"/>
              </w:rPr>
              <w:t xml:space="preserve"> Если хотим, чтоб орнамент был строго ограничен, то выполняем дорожку из двух линий.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Теперь разбиваем линию на равные отрезки. Для этого м</w:t>
            </w:r>
            <w:r w:rsidR="00180531">
              <w:rPr>
                <w:rFonts w:ascii="Times New Roman" w:hAnsi="Times New Roman" w:cs="Times New Roman"/>
                <w:sz w:val="28"/>
                <w:szCs w:val="28"/>
              </w:rPr>
              <w:t>ожно воспользоваться линейкой,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0531">
              <w:rPr>
                <w:rFonts w:ascii="Times New Roman" w:hAnsi="Times New Roman" w:cs="Times New Roman"/>
                <w:sz w:val="28"/>
                <w:szCs w:val="28"/>
              </w:rPr>
              <w:t>подручными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материал</w:t>
            </w:r>
            <w:r w:rsidR="00180531">
              <w:rPr>
                <w:rFonts w:ascii="Times New Roman" w:hAnsi="Times New Roman" w:cs="Times New Roman"/>
                <w:sz w:val="28"/>
                <w:szCs w:val="28"/>
              </w:rPr>
              <w:t>ами или работать «на глаз». В некоторых случаях разметка вообще не выполняется, так как сам инструмент (кисть) может давать нужный шаг</w:t>
            </w:r>
            <w:r w:rsidR="00082A6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082A69" w:rsidRPr="00082A69">
              <w:rPr>
                <w:rFonts w:ascii="Times New Roman" w:hAnsi="Times New Roman" w:cs="Times New Roman"/>
                <w:i/>
                <w:sz w:val="28"/>
                <w:szCs w:val="28"/>
              </w:rPr>
              <w:t>демонстрация</w:t>
            </w:r>
            <w:r w:rsidR="00082A6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Start"/>
            <w:r w:rsidR="001805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082A69">
              <w:rPr>
                <w:rFonts w:ascii="Times New Roman" w:hAnsi="Times New Roman" w:cs="Times New Roman"/>
                <w:sz w:val="28"/>
                <w:szCs w:val="28"/>
              </w:rPr>
              <w:t xml:space="preserve"> Выполняем один из элементов (цветок, ягоду, бутон) по всем размеченным точкам. А затем, между ними выполняем другие</w:t>
            </w:r>
            <w:r w:rsidR="0042558F">
              <w:rPr>
                <w:rFonts w:ascii="Times New Roman" w:hAnsi="Times New Roman" w:cs="Times New Roman"/>
                <w:sz w:val="28"/>
                <w:szCs w:val="28"/>
              </w:rPr>
              <w:t>, повторяющиеся</w:t>
            </w:r>
            <w:r w:rsidR="00082A69">
              <w:rPr>
                <w:rFonts w:ascii="Times New Roman" w:hAnsi="Times New Roman" w:cs="Times New Roman"/>
                <w:sz w:val="28"/>
                <w:szCs w:val="28"/>
              </w:rPr>
              <w:t xml:space="preserve"> элементы (листья, травы, завитки). </w:t>
            </w:r>
          </w:p>
          <w:p w:rsidR="00180531" w:rsidRPr="00140015" w:rsidRDefault="00082A69" w:rsidP="001805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Хочу обратить ваше внимание, что орнамент должен состоять из элементов, которые уже присутствуют в композиции, и выполняться в такой же цветовой гамме. Это необходимо для получения целостного восприятия композиции</w:t>
            </w:r>
            <w:r w:rsidR="00EC71B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DA3128" w:rsidRPr="00C20449" w:rsidTr="00826110">
        <w:tc>
          <w:tcPr>
            <w:tcW w:w="3544" w:type="dxa"/>
          </w:tcPr>
          <w:p w:rsidR="001F0BED" w:rsidRPr="00C20449" w:rsidRDefault="001F0BED" w:rsidP="001F0BED">
            <w:pPr>
              <w:pStyle w:val="a4"/>
              <w:spacing w:before="0" w:beforeAutospacing="0" w:after="0" w:afterAutospacing="0"/>
              <w:contextualSpacing/>
              <w:rPr>
                <w:b/>
                <w:sz w:val="28"/>
                <w:szCs w:val="28"/>
              </w:rPr>
            </w:pPr>
            <w:proofErr w:type="spellStart"/>
            <w:r w:rsidRPr="00C20449">
              <w:rPr>
                <w:b/>
                <w:sz w:val="28"/>
                <w:szCs w:val="28"/>
              </w:rPr>
              <w:t>Здоровьесберегающие</w:t>
            </w:r>
            <w:proofErr w:type="spellEnd"/>
            <w:r w:rsidRPr="00C20449">
              <w:rPr>
                <w:b/>
                <w:sz w:val="28"/>
                <w:szCs w:val="28"/>
              </w:rPr>
              <w:t xml:space="preserve"> технологии (физкультминутка)</w:t>
            </w:r>
          </w:p>
          <w:p w:rsidR="001F0BED" w:rsidRPr="0013591C" w:rsidRDefault="001F0BED" w:rsidP="001F0BED">
            <w:pPr>
              <w:pStyle w:val="a4"/>
              <w:spacing w:before="0" w:beforeAutospacing="0" w:after="0" w:afterAutospacing="0"/>
              <w:contextualSpacing/>
            </w:pPr>
            <w:r w:rsidRPr="0013591C">
              <w:rPr>
                <w:b/>
              </w:rPr>
              <w:t>Цель:</w:t>
            </w:r>
            <w:r w:rsidRPr="0013591C">
              <w:t xml:space="preserve"> восполнить дефицит двигательной деятельности.</w:t>
            </w:r>
          </w:p>
          <w:p w:rsidR="001F0BED" w:rsidRPr="0013591C" w:rsidRDefault="001F0BED" w:rsidP="001F0BED">
            <w:pPr>
              <w:pStyle w:val="a4"/>
              <w:spacing w:before="0" w:beforeAutospacing="0" w:after="200" w:afterAutospacing="0"/>
            </w:pPr>
            <w:r w:rsidRPr="0013591C">
              <w:rPr>
                <w:b/>
              </w:rPr>
              <w:t>Форма проведения:</w:t>
            </w:r>
            <w:r w:rsidRPr="0013591C">
              <w:t xml:space="preserve"> </w:t>
            </w:r>
            <w:r>
              <w:t>передвижение в кабинете с целью подготовки рабочего места и просмотра дидактического материала.</w:t>
            </w:r>
          </w:p>
          <w:p w:rsidR="001F0BED" w:rsidRPr="0013591C" w:rsidRDefault="001F0BED" w:rsidP="001F0BED">
            <w:pPr>
              <w:pStyle w:val="a4"/>
              <w:spacing w:before="0" w:beforeAutospacing="0" w:after="200" w:afterAutospacing="0"/>
            </w:pPr>
            <w:r w:rsidRPr="0013591C">
              <w:rPr>
                <w:b/>
              </w:rPr>
              <w:t>Форма работы:</w:t>
            </w:r>
            <w:r w:rsidRPr="0013591C">
              <w:t xml:space="preserve"> коллективная.</w:t>
            </w:r>
          </w:p>
          <w:p w:rsidR="001F0BED" w:rsidRPr="0013591C" w:rsidRDefault="001F0BED" w:rsidP="001F0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91C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предотвращение утомляемости, снятие физического и психического перенапряжения</w:t>
            </w:r>
            <w:r w:rsidRPr="001359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F0BED" w:rsidRPr="0013591C" w:rsidRDefault="001F0BED" w:rsidP="001F0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BED" w:rsidRDefault="001F0BED" w:rsidP="001F0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9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Продолжительность: </w:t>
            </w:r>
            <w:r w:rsidRPr="0013591C">
              <w:rPr>
                <w:rFonts w:ascii="Times New Roman" w:hAnsi="Times New Roman" w:cs="Times New Roman"/>
                <w:sz w:val="24"/>
                <w:szCs w:val="24"/>
              </w:rPr>
              <w:t>1мин.</w:t>
            </w:r>
          </w:p>
          <w:p w:rsidR="00DA3128" w:rsidRPr="00081B2A" w:rsidRDefault="00DA3128" w:rsidP="008261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28" w:type="dxa"/>
          </w:tcPr>
          <w:p w:rsidR="00DA3128" w:rsidRPr="00C20449" w:rsidRDefault="001F0BED" w:rsidP="001F0B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 тем как начать работу, ознакомьтесь с образцами строчных орнаментов  и выберите необходимые для работы краски и инструмент.</w:t>
            </w:r>
          </w:p>
        </w:tc>
      </w:tr>
      <w:tr w:rsidR="00DA3128" w:rsidRPr="00C20449" w:rsidTr="00826110">
        <w:tc>
          <w:tcPr>
            <w:tcW w:w="3544" w:type="dxa"/>
          </w:tcPr>
          <w:p w:rsidR="001F0BED" w:rsidRDefault="001F0BED" w:rsidP="001F0B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Практикум </w:t>
            </w:r>
          </w:p>
          <w:p w:rsidR="001F0BED" w:rsidRDefault="001F0BED" w:rsidP="001F0BED">
            <w:pPr>
              <w:pStyle w:val="a4"/>
              <w:spacing w:before="0" w:beforeAutospacing="0" w:after="200" w:afterAutospacing="0"/>
            </w:pPr>
            <w:r w:rsidRPr="00F2277B">
              <w:rPr>
                <w:b/>
              </w:rPr>
              <w:t xml:space="preserve">Педагогическая цель: </w:t>
            </w:r>
            <w:r w:rsidRPr="00082A69">
              <w:lastRenderedPageBreak/>
              <w:t>закрепление навыков</w:t>
            </w:r>
            <w:r w:rsidRPr="00082A69">
              <w:rPr>
                <w:b/>
              </w:rPr>
              <w:t xml:space="preserve"> </w:t>
            </w:r>
            <w:r w:rsidRPr="00082A69">
              <w:t>выполнения строчечных орнаментов в декоративных композициях.</w:t>
            </w:r>
          </w:p>
          <w:p w:rsidR="001F0BED" w:rsidRPr="00081B2A" w:rsidRDefault="001F0BED" w:rsidP="001F0BED">
            <w:pPr>
              <w:pStyle w:val="a4"/>
              <w:spacing w:before="0" w:beforeAutospacing="0" w:after="200" w:afterAutospacing="0"/>
            </w:pPr>
            <w:r w:rsidRPr="00F2277B">
              <w:rPr>
                <w:b/>
              </w:rPr>
              <w:t>Метод:</w:t>
            </w:r>
            <w:r>
              <w:rPr>
                <w:b/>
              </w:rPr>
              <w:t xml:space="preserve"> </w:t>
            </w:r>
            <w:r>
              <w:t>текущий контроль.</w:t>
            </w:r>
          </w:p>
          <w:p w:rsidR="001F0BED" w:rsidRDefault="001F0BED" w:rsidP="001F0BED">
            <w:pPr>
              <w:pStyle w:val="a4"/>
              <w:spacing w:before="0" w:beforeAutospacing="0" w:after="200" w:afterAutospacing="0"/>
            </w:pPr>
            <w:r w:rsidRPr="00F2277B">
              <w:rPr>
                <w:b/>
              </w:rPr>
              <w:t>Форма проведения:</w:t>
            </w:r>
            <w:r>
              <w:rPr>
                <w:b/>
              </w:rPr>
              <w:t xml:space="preserve"> </w:t>
            </w:r>
            <w:r w:rsidRPr="00081B2A">
              <w:t>практическая работа.</w:t>
            </w:r>
          </w:p>
          <w:p w:rsidR="001F0BED" w:rsidRPr="00F2277B" w:rsidRDefault="001F0BED" w:rsidP="001F0BED">
            <w:pPr>
              <w:pStyle w:val="a4"/>
              <w:spacing w:before="0" w:beforeAutospacing="0" w:after="200" w:afterAutospacing="0"/>
            </w:pPr>
            <w:proofErr w:type="gramStart"/>
            <w:r w:rsidRPr="00F2277B">
              <w:rPr>
                <w:b/>
              </w:rPr>
              <w:t>Оборудование:</w:t>
            </w:r>
            <w:r w:rsidRPr="00F2277B">
              <w:t xml:space="preserve"> </w:t>
            </w:r>
            <w:r w:rsidRPr="00CE341F">
              <w:t>ватман,  краски, кисти, ватные палочки, палитры, карандаши графитные, ластики, линейка</w:t>
            </w:r>
            <w:r>
              <w:t>.</w:t>
            </w:r>
            <w:proofErr w:type="gramEnd"/>
          </w:p>
          <w:p w:rsidR="00DA3128" w:rsidRPr="00C20449" w:rsidRDefault="001F0BED" w:rsidP="001F0B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B2A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Продолжительность:</w:t>
            </w:r>
            <w:r w:rsidRPr="00081B2A">
              <w:rPr>
                <w:rFonts w:ascii="Times New Roman" w:hAnsi="Times New Roman" w:cs="Times New Roman"/>
                <w:b/>
              </w:rPr>
              <w:t xml:space="preserve"> </w:t>
            </w:r>
            <w:r w:rsidRPr="00081B2A">
              <w:rPr>
                <w:rFonts w:ascii="Times New Roman" w:hAnsi="Times New Roman" w:cs="Times New Roman"/>
              </w:rPr>
              <w:t>15</w:t>
            </w:r>
            <w:r w:rsidRPr="00081B2A">
              <w:rPr>
                <w:rFonts w:ascii="Times New Roman" w:hAnsi="Times New Roman" w:cs="Times New Roman"/>
                <w:sz w:val="24"/>
                <w:szCs w:val="24"/>
              </w:rPr>
              <w:t>минут.</w:t>
            </w:r>
          </w:p>
        </w:tc>
        <w:tc>
          <w:tcPr>
            <w:tcW w:w="6628" w:type="dxa"/>
          </w:tcPr>
          <w:p w:rsidR="00DA3128" w:rsidRPr="00C20449" w:rsidRDefault="001F0BED" w:rsidP="00826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0449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Учащиеся выполняют работу.</w:t>
            </w:r>
          </w:p>
        </w:tc>
      </w:tr>
      <w:tr w:rsidR="00DA3128" w:rsidRPr="00C20449" w:rsidTr="00826110">
        <w:tc>
          <w:tcPr>
            <w:tcW w:w="3544" w:type="dxa"/>
          </w:tcPr>
          <w:p w:rsidR="00DA3128" w:rsidRPr="00C20449" w:rsidRDefault="00DA3128" w:rsidP="00826110">
            <w:pPr>
              <w:pStyle w:val="a4"/>
              <w:spacing w:before="0" w:beforeAutospacing="0" w:after="200" w:afterAutospacing="0"/>
              <w:rPr>
                <w:b/>
                <w:sz w:val="28"/>
                <w:szCs w:val="28"/>
              </w:rPr>
            </w:pPr>
            <w:r w:rsidRPr="00C20449">
              <w:rPr>
                <w:b/>
                <w:sz w:val="28"/>
                <w:szCs w:val="28"/>
              </w:rPr>
              <w:lastRenderedPageBreak/>
              <w:t xml:space="preserve">Подведение итогов </w:t>
            </w:r>
          </w:p>
          <w:p w:rsidR="00DA3128" w:rsidRPr="0013591C" w:rsidRDefault="00DA3128" w:rsidP="00826110">
            <w:pPr>
              <w:pStyle w:val="a4"/>
              <w:spacing w:before="0" w:beforeAutospacing="0" w:after="200" w:afterAutospacing="0"/>
              <w:rPr>
                <w:b/>
              </w:rPr>
            </w:pPr>
            <w:r w:rsidRPr="0013591C">
              <w:rPr>
                <w:b/>
              </w:rPr>
              <w:t xml:space="preserve">Педагогическая цель: </w:t>
            </w:r>
            <w:r w:rsidRPr="0013591C">
              <w:t>определить степень усвоения материала.</w:t>
            </w:r>
          </w:p>
          <w:p w:rsidR="00DA3128" w:rsidRPr="0013591C" w:rsidRDefault="00DA3128" w:rsidP="00826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91C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  <w:r w:rsidRPr="0013591C">
              <w:rPr>
                <w:rFonts w:ascii="Times New Roman" w:hAnsi="Times New Roman" w:cs="Times New Roman"/>
                <w:sz w:val="24"/>
                <w:szCs w:val="24"/>
              </w:rPr>
              <w:t>: мини-ярмарка.</w:t>
            </w:r>
          </w:p>
          <w:p w:rsidR="00DA3128" w:rsidRPr="0013591C" w:rsidRDefault="00DA3128" w:rsidP="00826110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DA3128" w:rsidRPr="00C20449" w:rsidRDefault="00DA3128" w:rsidP="00826110">
            <w:pPr>
              <w:pStyle w:val="a4"/>
              <w:spacing w:before="0" w:beforeAutospacing="0" w:after="0" w:afterAutospacing="0"/>
              <w:contextualSpacing/>
              <w:rPr>
                <w:b/>
                <w:sz w:val="28"/>
                <w:szCs w:val="28"/>
              </w:rPr>
            </w:pPr>
            <w:r w:rsidRPr="0013591C">
              <w:rPr>
                <w:b/>
              </w:rPr>
              <w:t xml:space="preserve">Продолжительность: </w:t>
            </w:r>
            <w:r>
              <w:rPr>
                <w:b/>
              </w:rPr>
              <w:t>4</w:t>
            </w:r>
            <w:r w:rsidRPr="0013591C">
              <w:t>мин.</w:t>
            </w:r>
          </w:p>
        </w:tc>
        <w:tc>
          <w:tcPr>
            <w:tcW w:w="6628" w:type="dxa"/>
          </w:tcPr>
          <w:p w:rsidR="00DA3128" w:rsidRDefault="005871EF" w:rsidP="00826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Подведем итог. </w:t>
            </w:r>
          </w:p>
          <w:p w:rsidR="005871EF" w:rsidRDefault="005871EF" w:rsidP="00826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нового вы узнали сегодня на занятии?</w:t>
            </w:r>
            <w:r w:rsidR="009077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77DB" w:rsidRPr="00C2044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Ответы </w:t>
            </w:r>
            <w:r w:rsidR="009077DB">
              <w:rPr>
                <w:rFonts w:ascii="Times New Roman" w:hAnsi="Times New Roman" w:cs="Times New Roman"/>
                <w:i/>
                <w:sz w:val="28"/>
                <w:szCs w:val="28"/>
              </w:rPr>
              <w:t>учащихся</w:t>
            </w:r>
            <w:r w:rsidR="009077DB" w:rsidRPr="00C20449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5871EF" w:rsidRDefault="009077DB" w:rsidP="00826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871EF">
              <w:rPr>
                <w:rFonts w:ascii="Times New Roman" w:hAnsi="Times New Roman" w:cs="Times New Roman"/>
                <w:sz w:val="28"/>
                <w:szCs w:val="28"/>
              </w:rPr>
              <w:t>огут ли эти знания вам пригодиться? В какой сфере?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044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Ответы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учащихся</w:t>
            </w:r>
            <w:r w:rsidRPr="00C20449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5871EF" w:rsidRDefault="005871EF" w:rsidP="00826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Будете ли вы применять строчный орнамент в своих изделиях?</w:t>
            </w:r>
            <w:r w:rsidR="009077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77DB" w:rsidRPr="00C2044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Ответы </w:t>
            </w:r>
            <w:r w:rsidR="009077DB">
              <w:rPr>
                <w:rFonts w:ascii="Times New Roman" w:hAnsi="Times New Roman" w:cs="Times New Roman"/>
                <w:i/>
                <w:sz w:val="28"/>
                <w:szCs w:val="28"/>
              </w:rPr>
              <w:t>учащихся</w:t>
            </w:r>
            <w:r w:rsidR="009077DB" w:rsidRPr="00C20449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9077DB" w:rsidRPr="00C20449" w:rsidRDefault="009077DB" w:rsidP="00826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теперь давайте организуем мини-выставку наших рушников.</w:t>
            </w:r>
          </w:p>
        </w:tc>
      </w:tr>
    </w:tbl>
    <w:p w:rsidR="00415EC0" w:rsidRDefault="00415EC0"/>
    <w:sectPr w:rsidR="00415EC0" w:rsidSect="00415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C33EE"/>
    <w:multiLevelType w:val="hybridMultilevel"/>
    <w:tmpl w:val="CBDE7B2C"/>
    <w:lvl w:ilvl="0" w:tplc="38685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9648EA"/>
    <w:multiLevelType w:val="hybridMultilevel"/>
    <w:tmpl w:val="E47ABEB6"/>
    <w:lvl w:ilvl="0" w:tplc="FC92F83C">
      <w:start w:val="1"/>
      <w:numFmt w:val="decimal"/>
      <w:lvlText w:val="%1."/>
      <w:lvlJc w:val="left"/>
      <w:pPr>
        <w:ind w:left="178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A3128"/>
    <w:rsid w:val="00031AB6"/>
    <w:rsid w:val="00082A69"/>
    <w:rsid w:val="001117A2"/>
    <w:rsid w:val="00140015"/>
    <w:rsid w:val="00180531"/>
    <w:rsid w:val="001F0BED"/>
    <w:rsid w:val="00320A26"/>
    <w:rsid w:val="00415EC0"/>
    <w:rsid w:val="0042558F"/>
    <w:rsid w:val="00494D8E"/>
    <w:rsid w:val="005871EF"/>
    <w:rsid w:val="009077DB"/>
    <w:rsid w:val="009F61CE"/>
    <w:rsid w:val="00B23A9D"/>
    <w:rsid w:val="00CE341F"/>
    <w:rsid w:val="00DA3128"/>
    <w:rsid w:val="00DF4C0D"/>
    <w:rsid w:val="00EC71BB"/>
    <w:rsid w:val="00FE1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1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31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A3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A3128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</dc:creator>
  <cp:lastModifiedBy>Артём</cp:lastModifiedBy>
  <cp:revision>2</cp:revision>
  <dcterms:created xsi:type="dcterms:W3CDTF">2001-12-31T22:03:00Z</dcterms:created>
  <dcterms:modified xsi:type="dcterms:W3CDTF">2002-01-01T01:48:00Z</dcterms:modified>
</cp:coreProperties>
</file>