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8C" w:rsidRPr="00ED7F8C" w:rsidRDefault="00ED7F8C" w:rsidP="00ED7F8C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color w:val="00B050"/>
          <w:sz w:val="28"/>
          <w:szCs w:val="28"/>
        </w:rPr>
      </w:pPr>
      <w:r w:rsidRPr="00ED7F8C">
        <w:rPr>
          <w:b/>
          <w:color w:val="00B050"/>
          <w:sz w:val="28"/>
          <w:szCs w:val="28"/>
        </w:rPr>
        <w:t>1 смена – социально-гуманитарная «Про100профессий».</w:t>
      </w:r>
    </w:p>
    <w:p w:rsidR="00ED7F8C" w:rsidRPr="00ED7F8C" w:rsidRDefault="00ED7F8C" w:rsidP="005C602A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 w:rsidRPr="00ED7F8C">
        <w:rPr>
          <w:i/>
          <w:iCs/>
          <w:color w:val="000000"/>
          <w:sz w:val="28"/>
          <w:szCs w:val="28"/>
          <w:shd w:val="clear" w:color="auto" w:fill="FFFFFF"/>
        </w:rPr>
        <w:t>Ранняя профессиональная ориентация - это одна из целей, к которым мы стремимся. Чем раньше, тем лучше. Посмотреть-попробовать - это самое правильное. Самое главное - почувствовать, твое или нет. Профориентация - это важнейшее направление для того, чтобы помочь человеку выбрать для себя правильный путь. И там, если это состоится, его ждет успех.</w:t>
      </w:r>
    </w:p>
    <w:p w:rsidR="00ED7F8C" w:rsidRDefault="00ED7F8C" w:rsidP="005C602A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i/>
          <w:sz w:val="28"/>
          <w:szCs w:val="28"/>
        </w:rPr>
      </w:pPr>
      <w:r w:rsidRPr="00ED7F8C">
        <w:rPr>
          <w:i/>
          <w:sz w:val="28"/>
          <w:szCs w:val="28"/>
        </w:rPr>
        <w:t>В.В.Путин</w:t>
      </w:r>
    </w:p>
    <w:p w:rsidR="005C602A" w:rsidRPr="00ED7F8C" w:rsidRDefault="005C602A" w:rsidP="00ED7F8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sz w:val="28"/>
          <w:szCs w:val="28"/>
        </w:rPr>
      </w:pPr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F8C">
        <w:rPr>
          <w:rFonts w:ascii="Times New Roman" w:hAnsi="Times New Roman" w:cs="Times New Roman"/>
          <w:sz w:val="28"/>
          <w:szCs w:val="28"/>
        </w:rPr>
        <w:t xml:space="preserve"> «</w:t>
      </w:r>
      <w:r w:rsidRPr="00ED7F8C">
        <w:rPr>
          <w:rFonts w:ascii="Times New Roman" w:hAnsi="Times New Roman" w:cs="Times New Roman"/>
          <w:b/>
          <w:sz w:val="28"/>
          <w:szCs w:val="28"/>
        </w:rPr>
        <w:t>Про100профессий</w:t>
      </w:r>
      <w:r w:rsidRPr="00ED7F8C">
        <w:rPr>
          <w:rFonts w:ascii="Times New Roman" w:hAnsi="Times New Roman" w:cs="Times New Roman"/>
          <w:sz w:val="28"/>
          <w:szCs w:val="28"/>
        </w:rPr>
        <w:t xml:space="preserve">» </w:t>
      </w:r>
      <w:r w:rsidRPr="00ED7F8C">
        <w:rPr>
          <w:rFonts w:ascii="Times New Roman" w:hAnsi="Times New Roman" w:cs="Times New Roman"/>
          <w:b/>
          <w:sz w:val="28"/>
          <w:szCs w:val="28"/>
        </w:rPr>
        <w:t>–</w:t>
      </w:r>
      <w:r w:rsidRPr="00ED7F8C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D7F8C">
        <w:rPr>
          <w:rFonts w:ascii="Times New Roman" w:hAnsi="Times New Roman" w:cs="Times New Roman"/>
          <w:i/>
          <w:sz w:val="28"/>
          <w:szCs w:val="28"/>
        </w:rPr>
        <w:t>Квизы</w:t>
      </w:r>
      <w:proofErr w:type="spellEnd"/>
      <w:r w:rsidRPr="00ED7F8C">
        <w:rPr>
          <w:rFonts w:ascii="Times New Roman" w:hAnsi="Times New Roman" w:cs="Times New Roman"/>
          <w:i/>
          <w:sz w:val="28"/>
          <w:szCs w:val="28"/>
        </w:rPr>
        <w:t xml:space="preserve">, интеллектуальные игры; </w:t>
      </w:r>
    </w:p>
    <w:p w:rsidR="00ED7F8C" w:rsidRPr="00ED7F8C" w:rsidRDefault="005C602A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158115</wp:posOffset>
            </wp:positionV>
            <wp:extent cx="3371850" cy="2519680"/>
            <wp:effectExtent l="0" t="552450" r="0" b="737870"/>
            <wp:wrapTight wrapText="bothSides">
              <wp:wrapPolygon edited="0">
                <wp:start x="-809" y="19374"/>
                <wp:lineTo x="-809" y="21007"/>
                <wp:lineTo x="289" y="23130"/>
                <wp:lineTo x="20913" y="23130"/>
                <wp:lineTo x="22621" y="22640"/>
                <wp:lineTo x="22865" y="22640"/>
                <wp:lineTo x="23597" y="20843"/>
                <wp:lineTo x="23597" y="20353"/>
                <wp:lineTo x="23597" y="-386"/>
                <wp:lineTo x="23597" y="-876"/>
                <wp:lineTo x="22865" y="-2509"/>
                <wp:lineTo x="411" y="-3163"/>
                <wp:lineTo x="-809" y="-876"/>
                <wp:lineTo x="-809" y="757"/>
                <wp:lineTo x="-809" y="19374"/>
              </wp:wrapPolygon>
            </wp:wrapTight>
            <wp:docPr id="1" name="Рисунок 1" descr="C:\Users\Admin\Desktop\фото 2024\стэнды\IMG_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2024\стэнды\IMG_4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71850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D7F8C" w:rsidRPr="00ED7F8C">
        <w:rPr>
          <w:rFonts w:ascii="Times New Roman" w:hAnsi="Times New Roman" w:cs="Times New Roman"/>
          <w:i/>
          <w:sz w:val="28"/>
          <w:szCs w:val="28"/>
        </w:rPr>
        <w:t>Муниципальные и социальные проекты;</w:t>
      </w:r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F8C">
        <w:rPr>
          <w:rFonts w:ascii="Times New Roman" w:hAnsi="Times New Roman" w:cs="Times New Roman"/>
          <w:i/>
          <w:sz w:val="28"/>
          <w:szCs w:val="28"/>
        </w:rPr>
        <w:t>Тематические конкурсные программы, фестивали творчества; КВН;</w:t>
      </w:r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F8C">
        <w:rPr>
          <w:rFonts w:ascii="Times New Roman" w:hAnsi="Times New Roman" w:cs="Times New Roman"/>
          <w:i/>
          <w:sz w:val="28"/>
          <w:szCs w:val="28"/>
        </w:rPr>
        <w:t xml:space="preserve">Митинг, акции, </w:t>
      </w:r>
      <w:proofErr w:type="spellStart"/>
      <w:r w:rsidRPr="00ED7F8C">
        <w:rPr>
          <w:rFonts w:ascii="Times New Roman" w:hAnsi="Times New Roman" w:cs="Times New Roman"/>
          <w:i/>
          <w:sz w:val="28"/>
          <w:szCs w:val="28"/>
        </w:rPr>
        <w:t>квесты</w:t>
      </w:r>
      <w:proofErr w:type="spellEnd"/>
      <w:r w:rsidRPr="00ED7F8C">
        <w:rPr>
          <w:rFonts w:ascii="Times New Roman" w:hAnsi="Times New Roman" w:cs="Times New Roman"/>
          <w:i/>
          <w:sz w:val="28"/>
          <w:szCs w:val="28"/>
        </w:rPr>
        <w:t>;</w:t>
      </w:r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F8C">
        <w:rPr>
          <w:rFonts w:ascii="Times New Roman" w:hAnsi="Times New Roman" w:cs="Times New Roman"/>
          <w:i/>
          <w:sz w:val="28"/>
          <w:szCs w:val="28"/>
        </w:rPr>
        <w:t>Встречи и беседы с социальными партнерами</w:t>
      </w:r>
      <w:proofErr w:type="gramStart"/>
      <w:r w:rsidRPr="00ED7F8C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D7F8C">
        <w:rPr>
          <w:rFonts w:ascii="Times New Roman" w:hAnsi="Times New Roman" w:cs="Times New Roman"/>
          <w:i/>
          <w:sz w:val="28"/>
          <w:szCs w:val="28"/>
        </w:rPr>
        <w:t>Профпробы</w:t>
      </w:r>
      <w:proofErr w:type="spellEnd"/>
      <w:r w:rsidRPr="00ED7F8C">
        <w:rPr>
          <w:rFonts w:ascii="Times New Roman" w:hAnsi="Times New Roman" w:cs="Times New Roman"/>
          <w:i/>
          <w:sz w:val="28"/>
          <w:szCs w:val="28"/>
        </w:rPr>
        <w:t>;</w:t>
      </w:r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F8C">
        <w:rPr>
          <w:rFonts w:ascii="Times New Roman" w:hAnsi="Times New Roman" w:cs="Times New Roman"/>
          <w:i/>
          <w:sz w:val="28"/>
          <w:szCs w:val="28"/>
        </w:rPr>
        <w:t xml:space="preserve">Мастер-классы с педагогами дополнительного образования МАОУ ДО </w:t>
      </w:r>
      <w:proofErr w:type="spellStart"/>
      <w:r w:rsidRPr="00ED7F8C">
        <w:rPr>
          <w:rFonts w:ascii="Times New Roman" w:hAnsi="Times New Roman" w:cs="Times New Roman"/>
          <w:i/>
          <w:sz w:val="28"/>
          <w:szCs w:val="28"/>
        </w:rPr>
        <w:t>ЦРТДиЮ</w:t>
      </w:r>
      <w:proofErr w:type="spellEnd"/>
      <w:r w:rsidRPr="00ED7F8C">
        <w:rPr>
          <w:rFonts w:ascii="Times New Roman" w:hAnsi="Times New Roman" w:cs="Times New Roman"/>
          <w:i/>
          <w:sz w:val="28"/>
          <w:szCs w:val="28"/>
        </w:rPr>
        <w:t xml:space="preserve"> Каменского района</w:t>
      </w:r>
    </w:p>
    <w:p w:rsidR="00ED7F8C" w:rsidRPr="00ED7F8C" w:rsidRDefault="00ED7F8C" w:rsidP="00ED7F8C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7F8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ED7F8C">
        <w:rPr>
          <w:rFonts w:ascii="Times New Roman" w:hAnsi="Times New Roman" w:cs="Times New Roman"/>
          <w:color w:val="000000"/>
          <w:sz w:val="28"/>
          <w:szCs w:val="28"/>
        </w:rPr>
        <w:t>Современному обществу требуется человек со сформированной мотивацией к профессиональному самоопределению, разбирающийся в современном рынке труда, способной по достоинству оценить трудовые подвиги людей в разных областях.</w:t>
      </w:r>
      <w:proofErr w:type="gramEnd"/>
      <w:r w:rsidRPr="00ED7F8C">
        <w:rPr>
          <w:rFonts w:ascii="Times New Roman" w:hAnsi="Times New Roman" w:cs="Times New Roman"/>
          <w:color w:val="000000"/>
          <w:sz w:val="28"/>
          <w:szCs w:val="28"/>
        </w:rPr>
        <w:t xml:space="preserve"> Данная смена,  поможет ориентироваться в богатом спектре профессий, способствует развитию </w:t>
      </w:r>
      <w:proofErr w:type="spellStart"/>
      <w:r w:rsidRPr="00ED7F8C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ED7F8C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оздоровительном лагере</w:t>
      </w:r>
      <w:proofErr w:type="gramStart"/>
      <w:r w:rsidRPr="00ED7F8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D7F8C">
        <w:rPr>
          <w:rFonts w:ascii="Times New Roman" w:hAnsi="Times New Roman" w:cs="Times New Roman"/>
          <w:color w:val="000000"/>
          <w:sz w:val="28"/>
          <w:szCs w:val="28"/>
        </w:rPr>
        <w:t xml:space="preserve"> а также </w:t>
      </w:r>
      <w:proofErr w:type="spellStart"/>
      <w:r w:rsidRPr="00ED7F8C">
        <w:rPr>
          <w:rFonts w:ascii="Times New Roman" w:hAnsi="Times New Roman" w:cs="Times New Roman"/>
          <w:color w:val="000000"/>
          <w:sz w:val="28"/>
          <w:szCs w:val="28"/>
        </w:rPr>
        <w:t>продолжет</w:t>
      </w:r>
      <w:proofErr w:type="spellEnd"/>
      <w:r w:rsidRPr="00ED7F8C">
        <w:rPr>
          <w:rFonts w:ascii="Times New Roman" w:hAnsi="Times New Roman" w:cs="Times New Roman"/>
          <w:color w:val="000000"/>
          <w:sz w:val="28"/>
          <w:szCs w:val="28"/>
        </w:rPr>
        <w:t xml:space="preserve"> интеграцию дополнительного образования по социализации и профориентации детей и подростков.</w:t>
      </w:r>
      <w:r w:rsidRPr="00ED7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D7F8C" w:rsidRPr="00ED7F8C" w:rsidRDefault="00ED7F8C" w:rsidP="00ED7F8C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Первая смена «Про100профессий» предполагает включение ребенка через различные виды деятельности с целью формирования представления о мире профессий</w:t>
      </w:r>
      <w:proofErr w:type="gramStart"/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получения первичных практических умений, которые в будущем могут оказать большое влияние профессиональное самоопределение личности</w:t>
      </w:r>
      <w:r w:rsidRPr="00ED7F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ED7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Смена будет осуществляться через организацию различных видов деятельности: проведение встреч с социальными партнерами, подвижных игр, конкурсов, концертно-игровых программ, </w:t>
      </w:r>
      <w:proofErr w:type="spellStart"/>
      <w:r w:rsidRPr="00ED7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квест</w:t>
      </w:r>
      <w:proofErr w:type="spellEnd"/>
      <w:r w:rsidRPr="00ED7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ED7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путешествий</w:t>
      </w:r>
      <w:proofErr w:type="gramStart"/>
      <w:r w:rsidRPr="00ED7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,п</w:t>
      </w:r>
      <w:proofErr w:type="gramEnd"/>
      <w:r w:rsidRPr="00ED7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рофпробы,которые</w:t>
      </w:r>
      <w:proofErr w:type="spellEnd"/>
      <w:r w:rsidRPr="00ED7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призваны способствовать воспитанию нравственных и волевых качеств личности. </w:t>
      </w:r>
    </w:p>
    <w:p w:rsidR="00ED7F8C" w:rsidRPr="00ED7F8C" w:rsidRDefault="00ED7F8C" w:rsidP="00ED7F8C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D7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Отдых в смене «Прро100профессий» способствует формированию самостоятельности ребенка в организации совместной деятельности, через включение их в управление делами на уровне микро-групп, отрядов и предусматривает развитие личностных компетенций, воспитание социально-значимых качеств.</w:t>
      </w:r>
    </w:p>
    <w:p w:rsidR="00ED7F8C" w:rsidRPr="00ED7F8C" w:rsidRDefault="00D32C4D" w:rsidP="00ED7F8C">
      <w:pPr>
        <w:tabs>
          <w:tab w:val="left" w:pos="2768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251460</wp:posOffset>
            </wp:positionV>
            <wp:extent cx="2486025" cy="3333750"/>
            <wp:effectExtent l="171450" t="133350" r="371475" b="304800"/>
            <wp:wrapTight wrapText="bothSides">
              <wp:wrapPolygon edited="0">
                <wp:start x="1821" y="-864"/>
                <wp:lineTo x="497" y="-741"/>
                <wp:lineTo x="-1490" y="370"/>
                <wp:lineTo x="-1490" y="20859"/>
                <wp:lineTo x="-828" y="22834"/>
                <wp:lineTo x="662" y="23575"/>
                <wp:lineTo x="993" y="23575"/>
                <wp:lineTo x="22345" y="23575"/>
                <wp:lineTo x="22676" y="23575"/>
                <wp:lineTo x="24000" y="22958"/>
                <wp:lineTo x="24000" y="22834"/>
                <wp:lineTo x="24166" y="22834"/>
                <wp:lineTo x="24662" y="21106"/>
                <wp:lineTo x="24662" y="1111"/>
                <wp:lineTo x="24828" y="494"/>
                <wp:lineTo x="22841" y="-741"/>
                <wp:lineTo x="21517" y="-864"/>
                <wp:lineTo x="1821" y="-864"/>
              </wp:wrapPolygon>
            </wp:wrapTight>
            <wp:docPr id="6" name="Рисунок 5" descr="C:\Users\Admin\Desktop\фото 2024\туриада\OJEW4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2024\туриада\OJEW47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D7F8C" w:rsidRPr="00ED7F8C">
        <w:rPr>
          <w:rFonts w:ascii="Times New Roman" w:hAnsi="Times New Roman" w:cs="Times New Roman"/>
          <w:sz w:val="28"/>
          <w:szCs w:val="28"/>
        </w:rPr>
        <w:t>Программа смены состоит из трех модулей</w:t>
      </w:r>
    </w:p>
    <w:p w:rsidR="00ED7F8C" w:rsidRPr="00ED7F8C" w:rsidRDefault="00ED7F8C" w:rsidP="00ED7F8C">
      <w:pPr>
        <w:tabs>
          <w:tab w:val="left" w:pos="2768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8C">
        <w:rPr>
          <w:rFonts w:ascii="Times New Roman" w:hAnsi="Times New Roman" w:cs="Times New Roman"/>
          <w:sz w:val="28"/>
          <w:szCs w:val="28"/>
          <w:u w:val="single"/>
        </w:rPr>
        <w:t>ПРО Активность</w:t>
      </w:r>
      <w:r w:rsidRPr="00ED7F8C">
        <w:rPr>
          <w:rFonts w:ascii="Times New Roman" w:hAnsi="Times New Roman" w:cs="Times New Roman"/>
          <w:sz w:val="28"/>
          <w:szCs w:val="28"/>
        </w:rPr>
        <w:t xml:space="preserve"> – (знакомство с профессией) работа на профильных площадках совместно с педагогами, в рамках сотрудничества и сетевого взаимодействия</w:t>
      </w:r>
    </w:p>
    <w:p w:rsidR="00ED7F8C" w:rsidRPr="00ED7F8C" w:rsidRDefault="00ED7F8C" w:rsidP="00ED7F8C">
      <w:pPr>
        <w:tabs>
          <w:tab w:val="left" w:pos="2768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8C">
        <w:rPr>
          <w:rFonts w:ascii="Times New Roman" w:hAnsi="Times New Roman" w:cs="Times New Roman"/>
          <w:sz w:val="28"/>
          <w:szCs w:val="28"/>
          <w:u w:val="single"/>
        </w:rPr>
        <w:t>ПРО Развитие</w:t>
      </w:r>
      <w:r w:rsidRPr="00ED7F8C">
        <w:rPr>
          <w:rFonts w:ascii="Times New Roman" w:hAnsi="Times New Roman" w:cs="Times New Roman"/>
          <w:sz w:val="28"/>
          <w:szCs w:val="28"/>
        </w:rPr>
        <w:t xml:space="preserve"> – обучающие и практические занятия, мастер-классы, </w:t>
      </w:r>
      <w:proofErr w:type="spellStart"/>
      <w:r w:rsidRPr="00ED7F8C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</w:p>
    <w:p w:rsidR="00ED7F8C" w:rsidRPr="00ED7F8C" w:rsidRDefault="00ED7F8C" w:rsidP="00ED7F8C">
      <w:pPr>
        <w:tabs>
          <w:tab w:val="left" w:pos="2768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8C">
        <w:rPr>
          <w:rFonts w:ascii="Times New Roman" w:hAnsi="Times New Roman" w:cs="Times New Roman"/>
          <w:sz w:val="28"/>
          <w:szCs w:val="28"/>
          <w:u w:val="single"/>
        </w:rPr>
        <w:t xml:space="preserve">ПРО Творчество </w:t>
      </w:r>
      <w:r w:rsidRPr="00ED7F8C">
        <w:rPr>
          <w:rFonts w:ascii="Times New Roman" w:hAnsi="Times New Roman" w:cs="Times New Roman"/>
          <w:sz w:val="28"/>
          <w:szCs w:val="28"/>
        </w:rPr>
        <w:t xml:space="preserve"> – создание продукта, ключевое мероприятие </w:t>
      </w:r>
    </w:p>
    <w:p w:rsidR="00ED7F8C" w:rsidRPr="00ED7F8C" w:rsidRDefault="00ED7F8C" w:rsidP="00ED7F8C">
      <w:pPr>
        <w:tabs>
          <w:tab w:val="left" w:pos="2768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8C">
        <w:rPr>
          <w:rFonts w:ascii="Times New Roman" w:hAnsi="Times New Roman" w:cs="Times New Roman"/>
          <w:sz w:val="28"/>
          <w:szCs w:val="28"/>
        </w:rPr>
        <w:t xml:space="preserve">Программа состоит из тех блоков </w:t>
      </w:r>
    </w:p>
    <w:p w:rsidR="00ED7F8C" w:rsidRPr="00ED7F8C" w:rsidRDefault="00ED7F8C" w:rsidP="00ED7F8C">
      <w:pPr>
        <w:pStyle w:val="a4"/>
        <w:numPr>
          <w:ilvl w:val="0"/>
          <w:numId w:val="3"/>
        </w:numPr>
        <w:tabs>
          <w:tab w:val="left" w:pos="2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>ПРО Экологию</w:t>
      </w:r>
    </w:p>
    <w:p w:rsidR="00ED7F8C" w:rsidRPr="00ED7F8C" w:rsidRDefault="00ED7F8C" w:rsidP="00ED7F8C">
      <w:pPr>
        <w:pStyle w:val="a4"/>
        <w:numPr>
          <w:ilvl w:val="0"/>
          <w:numId w:val="3"/>
        </w:numPr>
        <w:tabs>
          <w:tab w:val="left" w:pos="2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>ПРО Туризм</w:t>
      </w:r>
    </w:p>
    <w:p w:rsidR="00ED7F8C" w:rsidRDefault="00ED7F8C" w:rsidP="00ED7F8C">
      <w:pPr>
        <w:pStyle w:val="a4"/>
        <w:numPr>
          <w:ilvl w:val="0"/>
          <w:numId w:val="3"/>
        </w:numPr>
        <w:tabs>
          <w:tab w:val="left" w:pos="2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>ПРО Журналистику</w:t>
      </w:r>
    </w:p>
    <w:p w:rsidR="00ED7F8C" w:rsidRPr="00ED7F8C" w:rsidRDefault="00ED7F8C" w:rsidP="00ED7F8C">
      <w:pPr>
        <w:pStyle w:val="a4"/>
        <w:tabs>
          <w:tab w:val="left" w:pos="276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D7F8C" w:rsidRPr="00ED7F8C" w:rsidRDefault="00ED7F8C" w:rsidP="00ED7F8C">
      <w:pPr>
        <w:tabs>
          <w:tab w:val="left" w:pos="2768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8C">
        <w:rPr>
          <w:rFonts w:ascii="Times New Roman" w:hAnsi="Times New Roman" w:cs="Times New Roman"/>
          <w:sz w:val="28"/>
          <w:szCs w:val="28"/>
        </w:rPr>
        <w:t>На каждый блок отводится 6 часов, блоки реализуются последовательно (1, 2, 3).</w:t>
      </w:r>
    </w:p>
    <w:p w:rsidR="00ED7F8C" w:rsidRPr="00ED7F8C" w:rsidRDefault="00ED7F8C" w:rsidP="00ED7F8C">
      <w:pPr>
        <w:shd w:val="clear" w:color="auto" w:fill="FFFFFF"/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F8C">
        <w:rPr>
          <w:rFonts w:ascii="Times New Roman" w:hAnsi="Times New Roman" w:cs="Times New Roman"/>
          <w:sz w:val="28"/>
          <w:szCs w:val="28"/>
        </w:rPr>
        <w:t xml:space="preserve">Весь лагерь погружается в программу, проходит </w:t>
      </w:r>
      <w:proofErr w:type="gramStart"/>
      <w:r w:rsidRPr="00ED7F8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D7F8C">
        <w:rPr>
          <w:rFonts w:ascii="Times New Roman" w:hAnsi="Times New Roman" w:cs="Times New Roman"/>
          <w:sz w:val="28"/>
          <w:szCs w:val="28"/>
        </w:rPr>
        <w:t xml:space="preserve"> всем блокам и модулям.</w:t>
      </w:r>
    </w:p>
    <w:p w:rsidR="00ED7F8C" w:rsidRPr="00ED7F8C" w:rsidRDefault="00ED7F8C" w:rsidP="00ED7F8C">
      <w:pPr>
        <w:shd w:val="clear" w:color="auto" w:fill="FFFFFF"/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F8C">
        <w:rPr>
          <w:rFonts w:ascii="Times New Roman" w:hAnsi="Times New Roman" w:cs="Times New Roman"/>
          <w:sz w:val="28"/>
          <w:szCs w:val="28"/>
        </w:rPr>
        <w:t>Каждый день смены включает в себя разноплановую деятельность и объединяет различные направления,</w:t>
      </w:r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познавательные мероприятия. Для отдыхающих подготовлена насыщенная программа с подвижными играми и обучающими мастер-классами. </w:t>
      </w:r>
    </w:p>
    <w:p w:rsidR="00ED7F8C" w:rsidRPr="00ED7F8C" w:rsidRDefault="00ED7F8C" w:rsidP="00ED7F8C">
      <w:pPr>
        <w:shd w:val="clear" w:color="auto" w:fill="FFFFFF"/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смене есть возможность познакомить детей с официальными и неофициальными профессиональными праздниками. Творческое переосмысление профессиональной деятельности поможет углубить знания об определенных занятиях, в некоторых случаях даже послужит </w:t>
      </w:r>
      <w:proofErr w:type="spellStart"/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практикой и поможет детям с самоопределением, что является основной потребностью в их возрасте. Также дети смогут пройти интересные </w:t>
      </w:r>
      <w:proofErr w:type="spellStart"/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решить </w:t>
      </w:r>
      <w:proofErr w:type="spellStart"/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профориентационные</w:t>
      </w:r>
      <w:proofErr w:type="spellEnd"/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кейсы.</w:t>
      </w:r>
    </w:p>
    <w:p w:rsidR="00ED7F8C" w:rsidRPr="00ED7F8C" w:rsidRDefault="00ED7F8C" w:rsidP="00ED7F8C">
      <w:pPr>
        <w:shd w:val="clear" w:color="auto" w:fill="FFFFFF"/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 предстоит сформировать </w:t>
      </w:r>
      <w:r w:rsidRPr="00ED7F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профессиональную карту</w:t>
      </w:r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своего отряда по результатам мониторинга и решению кейсов и увидеть </w:t>
      </w:r>
      <w:proofErr w:type="gramStart"/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склонность</w:t>
      </w:r>
      <w:proofErr w:type="gramEnd"/>
      <w:r w:rsidRPr="00ED7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каким профессиям преобладает в отряде. Проанализировать свои сильные и слабые стороны для прохождения профессиональных проб, связанных с профессиями смены.</w:t>
      </w:r>
    </w:p>
    <w:p w:rsidR="00ED7F8C" w:rsidRPr="00ED7F8C" w:rsidRDefault="00ED7F8C" w:rsidP="00ED7F8C">
      <w:pPr>
        <w:tabs>
          <w:tab w:val="left" w:pos="2768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8C">
        <w:rPr>
          <w:rFonts w:ascii="Times New Roman" w:hAnsi="Times New Roman" w:cs="Times New Roman"/>
          <w:sz w:val="28"/>
          <w:szCs w:val="28"/>
        </w:rPr>
        <w:t xml:space="preserve">Итоговым событием станет «Ярмарка </w:t>
      </w:r>
      <w:proofErr w:type="spellStart"/>
      <w:r w:rsidRPr="00ED7F8C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ED7F8C">
        <w:rPr>
          <w:rFonts w:ascii="Times New Roman" w:hAnsi="Times New Roman" w:cs="Times New Roman"/>
          <w:sz w:val="28"/>
          <w:szCs w:val="28"/>
        </w:rPr>
        <w:t xml:space="preserve">», на котором пройдет </w:t>
      </w:r>
      <w:proofErr w:type="spellStart"/>
      <w:r w:rsidRPr="00ED7F8C">
        <w:rPr>
          <w:rFonts w:ascii="Times New Roman" w:hAnsi="Times New Roman" w:cs="Times New Roman"/>
          <w:sz w:val="28"/>
          <w:szCs w:val="28"/>
        </w:rPr>
        <w:t>резентация</w:t>
      </w:r>
      <w:proofErr w:type="spellEnd"/>
      <w:r w:rsidRPr="00ED7F8C">
        <w:rPr>
          <w:rFonts w:ascii="Times New Roman" w:hAnsi="Times New Roman" w:cs="Times New Roman"/>
          <w:sz w:val="28"/>
          <w:szCs w:val="28"/>
        </w:rPr>
        <w:t xml:space="preserve"> продукта, который получился у детей по итогам обучения на программе (проекты, экскурсии, видео-фот</w:t>
      </w:r>
      <w:proofErr w:type="gramStart"/>
      <w:r w:rsidRPr="00ED7F8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D7F8C">
        <w:rPr>
          <w:rFonts w:ascii="Times New Roman" w:hAnsi="Times New Roman" w:cs="Times New Roman"/>
          <w:sz w:val="28"/>
          <w:szCs w:val="28"/>
        </w:rPr>
        <w:t xml:space="preserve"> репортажи, экологические исследования  </w:t>
      </w:r>
      <w:proofErr w:type="spellStart"/>
      <w:r w:rsidRPr="00ED7F8C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ED7F8C">
        <w:rPr>
          <w:rFonts w:ascii="Times New Roman" w:hAnsi="Times New Roman" w:cs="Times New Roman"/>
          <w:sz w:val="28"/>
          <w:szCs w:val="28"/>
        </w:rPr>
        <w:t>)</w:t>
      </w:r>
      <w:r w:rsidR="00AF1223" w:rsidRPr="00AF122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D32C4D" w:rsidRDefault="00D32C4D" w:rsidP="00ED7F8C">
      <w:pPr>
        <w:shd w:val="clear" w:color="auto" w:fill="FFFFFF"/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7F8C" w:rsidRPr="00ED7F8C" w:rsidRDefault="00ED7F8C" w:rsidP="00ED7F8C">
      <w:pPr>
        <w:shd w:val="clear" w:color="auto" w:fill="FFFFFF"/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F8C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</w:p>
    <w:p w:rsidR="00ED7F8C" w:rsidRPr="00ED7F8C" w:rsidRDefault="00ED7F8C" w:rsidP="00ED7F8C">
      <w:pPr>
        <w:shd w:val="clear" w:color="auto" w:fill="FFFFFF"/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7F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Самореализация   и саморазвитие</w:t>
      </w:r>
      <w:r w:rsidRPr="00ED7F8C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 каждого ребенка  как субъекта социальной активности в коллективе через реализацию краткосрочных дополнительных общеобразовательных программ: «Школа </w:t>
      </w:r>
      <w:proofErr w:type="spellStart"/>
      <w:r w:rsidRPr="00ED7F8C">
        <w:rPr>
          <w:rFonts w:ascii="Times New Roman" w:hAnsi="Times New Roman" w:cs="Times New Roman"/>
          <w:color w:val="000000"/>
          <w:sz w:val="28"/>
          <w:szCs w:val="28"/>
        </w:rPr>
        <w:t>медиа-актива</w:t>
      </w:r>
      <w:proofErr w:type="spellEnd"/>
      <w:r w:rsidRPr="00ED7F8C">
        <w:rPr>
          <w:rFonts w:ascii="Times New Roman" w:hAnsi="Times New Roman" w:cs="Times New Roman"/>
          <w:color w:val="000000"/>
          <w:sz w:val="28"/>
          <w:szCs w:val="28"/>
        </w:rPr>
        <w:t>», «Туристическими тропами», «</w:t>
      </w:r>
      <w:proofErr w:type="spellStart"/>
      <w:proofErr w:type="gramStart"/>
      <w:r w:rsidRPr="00ED7F8C">
        <w:rPr>
          <w:rFonts w:ascii="Times New Roman" w:hAnsi="Times New Roman" w:cs="Times New Roman"/>
          <w:color w:val="000000"/>
          <w:sz w:val="28"/>
          <w:szCs w:val="28"/>
        </w:rPr>
        <w:t>Я-эколог</w:t>
      </w:r>
      <w:proofErr w:type="spellEnd"/>
      <w:proofErr w:type="gramEnd"/>
      <w:r w:rsidRPr="00ED7F8C">
        <w:rPr>
          <w:rFonts w:ascii="Times New Roman" w:hAnsi="Times New Roman" w:cs="Times New Roman"/>
          <w:color w:val="000000"/>
          <w:sz w:val="28"/>
          <w:szCs w:val="28"/>
        </w:rPr>
        <w:t>», «Летний сувенир».</w:t>
      </w:r>
    </w:p>
    <w:p w:rsidR="00ED7F8C" w:rsidRPr="00ED7F8C" w:rsidRDefault="00ED7F8C" w:rsidP="00ED7F8C">
      <w:pPr>
        <w:shd w:val="clear" w:color="auto" w:fill="FFFFFF"/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F8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7F8C">
        <w:rPr>
          <w:rFonts w:ascii="Times New Roman" w:hAnsi="Times New Roman" w:cs="Times New Roman"/>
          <w:sz w:val="28"/>
          <w:szCs w:val="28"/>
          <w:lang w:eastAsia="ar-SA"/>
        </w:rPr>
        <w:t>-научить работать в разных информационных жанрах;</w:t>
      </w:r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7F8C">
        <w:rPr>
          <w:rFonts w:ascii="Times New Roman" w:hAnsi="Times New Roman" w:cs="Times New Roman"/>
          <w:sz w:val="28"/>
          <w:szCs w:val="28"/>
          <w:lang w:eastAsia="ar-SA"/>
        </w:rPr>
        <w:t>-сформировать знания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человека;</w:t>
      </w:r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7F8C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ED7F8C">
        <w:rPr>
          <w:rFonts w:ascii="Times New Roman" w:hAnsi="Times New Roman" w:cs="Times New Roman"/>
          <w:sz w:val="28"/>
          <w:szCs w:val="28"/>
          <w:lang w:eastAsia="ar-SA"/>
        </w:rPr>
        <w:t>воспитывать культуру общения, формировать коммуникативные способности;</w:t>
      </w:r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7F8C">
        <w:rPr>
          <w:rFonts w:ascii="Times New Roman" w:hAnsi="Times New Roman" w:cs="Times New Roman"/>
          <w:sz w:val="28"/>
          <w:szCs w:val="28"/>
          <w:lang w:eastAsia="ar-SA"/>
        </w:rPr>
        <w:t>-воспитывать экологическую культуру через любовь и интерес к природе</w:t>
      </w:r>
      <w:proofErr w:type="gramStart"/>
      <w:r w:rsidRPr="00ED7F8C">
        <w:rPr>
          <w:rFonts w:ascii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7F8C">
        <w:rPr>
          <w:rFonts w:ascii="Times New Roman" w:hAnsi="Times New Roman" w:cs="Times New Roman"/>
          <w:sz w:val="28"/>
          <w:szCs w:val="28"/>
          <w:lang w:eastAsia="ar-SA"/>
        </w:rPr>
        <w:t>- моделирование и апробация наиболее продуктивных инновационных оздоровительных и педагогических технологий по разностороннему развитию ребенка;</w:t>
      </w:r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7F8C">
        <w:rPr>
          <w:rFonts w:ascii="Times New Roman" w:hAnsi="Times New Roman" w:cs="Times New Roman"/>
          <w:sz w:val="28"/>
          <w:szCs w:val="28"/>
          <w:lang w:eastAsia="ar-SA"/>
        </w:rPr>
        <w:t>- формирование потребности у ребенка в самовыражении, самореализации в различных  видах деятельности;</w:t>
      </w:r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7F8C">
        <w:rPr>
          <w:rFonts w:ascii="Times New Roman" w:hAnsi="Times New Roman" w:cs="Times New Roman"/>
          <w:sz w:val="28"/>
          <w:szCs w:val="28"/>
          <w:lang w:eastAsia="ar-SA"/>
        </w:rPr>
        <w:t xml:space="preserve">- формирование общечеловеческих ценностей: </w:t>
      </w:r>
      <w:proofErr w:type="gramStart"/>
      <w:r w:rsidRPr="00ED7F8C">
        <w:rPr>
          <w:rFonts w:ascii="Times New Roman" w:hAnsi="Times New Roman" w:cs="Times New Roman"/>
          <w:sz w:val="28"/>
          <w:szCs w:val="28"/>
          <w:lang w:eastAsia="ar-SA"/>
        </w:rPr>
        <w:t xml:space="preserve">Россия; родина; коллектив, здоровье, досуг; творчество, культура, традиции ДОЛ; </w:t>
      </w:r>
      <w:proofErr w:type="gramEnd"/>
    </w:p>
    <w:p w:rsidR="00ED7F8C" w:rsidRPr="00ED7F8C" w:rsidRDefault="00ED7F8C" w:rsidP="00ED7F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7F8C">
        <w:rPr>
          <w:rFonts w:ascii="Times New Roman" w:hAnsi="Times New Roman" w:cs="Times New Roman"/>
          <w:sz w:val="28"/>
          <w:szCs w:val="28"/>
          <w:lang w:eastAsia="ar-SA"/>
        </w:rPr>
        <w:t>- оздоровление участников программы;</w:t>
      </w:r>
    </w:p>
    <w:p w:rsidR="00ED7F8C" w:rsidRPr="00ED7F8C" w:rsidRDefault="00ED7F8C" w:rsidP="00ED7F8C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F8C">
        <w:rPr>
          <w:rFonts w:ascii="Times New Roman" w:hAnsi="Times New Roman" w:cs="Times New Roman"/>
          <w:b/>
          <w:i/>
          <w:sz w:val="28"/>
          <w:szCs w:val="28"/>
        </w:rPr>
        <w:t>Ключевые дела.</w:t>
      </w:r>
    </w:p>
    <w:p w:rsidR="00ED7F8C" w:rsidRPr="00ED7F8C" w:rsidRDefault="00ED7F8C" w:rsidP="00D32C4D">
      <w:pPr>
        <w:pStyle w:val="a4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>Митинг «День памяти и скорби», акция «Свеча памяти»; акция  «Всероссийская минута молчания»;</w:t>
      </w:r>
    </w:p>
    <w:p w:rsidR="00ED7F8C" w:rsidRPr="00ED7F8C" w:rsidRDefault="00ED7F8C" w:rsidP="00D32C4D">
      <w:pPr>
        <w:pStyle w:val="a4"/>
        <w:numPr>
          <w:ilvl w:val="0"/>
          <w:numId w:val="4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 xml:space="preserve">Конкурс рисунков на асфальте «Люблю тебя, Россия!», «Мир, в котором  живут </w:t>
      </w:r>
      <w:proofErr w:type="spellStart"/>
      <w:r w:rsidRPr="00ED7F8C">
        <w:rPr>
          <w:rFonts w:ascii="Times New Roman" w:hAnsi="Times New Roman"/>
          <w:sz w:val="28"/>
          <w:szCs w:val="28"/>
        </w:rPr>
        <w:t>професии</w:t>
      </w:r>
      <w:proofErr w:type="spellEnd"/>
      <w:r w:rsidRPr="00ED7F8C">
        <w:rPr>
          <w:rFonts w:ascii="Times New Roman" w:hAnsi="Times New Roman"/>
          <w:sz w:val="28"/>
          <w:szCs w:val="28"/>
        </w:rPr>
        <w:t xml:space="preserve">», «Все профессии </w:t>
      </w:r>
      <w:proofErr w:type="spellStart"/>
      <w:r w:rsidRPr="00ED7F8C">
        <w:rPr>
          <w:rFonts w:ascii="Times New Roman" w:hAnsi="Times New Roman"/>
          <w:sz w:val="28"/>
          <w:szCs w:val="28"/>
        </w:rPr>
        <w:t>нужны</w:t>
      </w:r>
      <w:proofErr w:type="gramStart"/>
      <w:r w:rsidRPr="00ED7F8C">
        <w:rPr>
          <w:rFonts w:ascii="Times New Roman" w:hAnsi="Times New Roman"/>
          <w:sz w:val="28"/>
          <w:szCs w:val="28"/>
        </w:rPr>
        <w:t>,в</w:t>
      </w:r>
      <w:proofErr w:type="gramEnd"/>
      <w:r w:rsidRPr="00ED7F8C">
        <w:rPr>
          <w:rFonts w:ascii="Times New Roman" w:hAnsi="Times New Roman"/>
          <w:sz w:val="28"/>
          <w:szCs w:val="28"/>
        </w:rPr>
        <w:t>се</w:t>
      </w:r>
      <w:proofErr w:type="spellEnd"/>
      <w:r w:rsidRPr="00ED7F8C">
        <w:rPr>
          <w:rFonts w:ascii="Times New Roman" w:hAnsi="Times New Roman"/>
          <w:sz w:val="28"/>
          <w:szCs w:val="28"/>
        </w:rPr>
        <w:t xml:space="preserve"> профессии важны», «Рисуем профессию»;</w:t>
      </w:r>
    </w:p>
    <w:p w:rsidR="00ED7F8C" w:rsidRPr="00ED7F8C" w:rsidRDefault="00ED7F8C" w:rsidP="00D32C4D">
      <w:pPr>
        <w:pStyle w:val="a4"/>
        <w:numPr>
          <w:ilvl w:val="0"/>
          <w:numId w:val="4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 xml:space="preserve">Встречи с социальными партнерами; </w:t>
      </w:r>
    </w:p>
    <w:p w:rsidR="00ED7F8C" w:rsidRPr="00ED7F8C" w:rsidRDefault="00D32C4D" w:rsidP="00D32C4D">
      <w:pPr>
        <w:pStyle w:val="a4"/>
        <w:numPr>
          <w:ilvl w:val="0"/>
          <w:numId w:val="4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73025</wp:posOffset>
            </wp:positionV>
            <wp:extent cx="2519680" cy="3357880"/>
            <wp:effectExtent l="171450" t="133350" r="356870" b="299720"/>
            <wp:wrapTight wrapText="bothSides">
              <wp:wrapPolygon edited="0">
                <wp:start x="1796" y="-858"/>
                <wp:lineTo x="490" y="-735"/>
                <wp:lineTo x="-1470" y="368"/>
                <wp:lineTo x="-980" y="22670"/>
                <wp:lineTo x="490" y="23528"/>
                <wp:lineTo x="980" y="23528"/>
                <wp:lineTo x="22210" y="23528"/>
                <wp:lineTo x="22536" y="23528"/>
                <wp:lineTo x="24006" y="22793"/>
                <wp:lineTo x="24006" y="22670"/>
                <wp:lineTo x="24496" y="20832"/>
                <wp:lineTo x="24496" y="1103"/>
                <wp:lineTo x="24659" y="490"/>
                <wp:lineTo x="22700" y="-735"/>
                <wp:lineTo x="21393" y="-858"/>
                <wp:lineTo x="1796" y="-858"/>
              </wp:wrapPolygon>
            </wp:wrapTight>
            <wp:docPr id="4" name="Рисунок 3" descr="C:\Users\Admin\Desktop\фото 2024\песня о профессии\GPJV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2024\песня о профессии\GPJV1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35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ED7F8C" w:rsidRPr="00ED7F8C">
        <w:rPr>
          <w:rFonts w:ascii="Times New Roman" w:hAnsi="Times New Roman"/>
          <w:sz w:val="28"/>
          <w:szCs w:val="28"/>
        </w:rPr>
        <w:t>Профпробы</w:t>
      </w:r>
      <w:proofErr w:type="spellEnd"/>
      <w:r w:rsidR="00ED7F8C" w:rsidRPr="00ED7F8C">
        <w:rPr>
          <w:rFonts w:ascii="Times New Roman" w:hAnsi="Times New Roman"/>
          <w:sz w:val="28"/>
          <w:szCs w:val="28"/>
        </w:rPr>
        <w:t>;</w:t>
      </w:r>
    </w:p>
    <w:p w:rsidR="00ED7F8C" w:rsidRPr="00ED7F8C" w:rsidRDefault="00ED7F8C" w:rsidP="00D32C4D">
      <w:pPr>
        <w:pStyle w:val="a4"/>
        <w:numPr>
          <w:ilvl w:val="0"/>
          <w:numId w:val="4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 xml:space="preserve">Спектакль от ТЮЗ </w:t>
      </w:r>
      <w:proofErr w:type="gramStart"/>
      <w:r w:rsidRPr="00ED7F8C">
        <w:rPr>
          <w:rFonts w:ascii="Times New Roman" w:hAnsi="Times New Roman"/>
          <w:sz w:val="28"/>
          <w:szCs w:val="28"/>
        </w:rPr>
        <w:t>г</w:t>
      </w:r>
      <w:proofErr w:type="gramEnd"/>
      <w:r w:rsidRPr="00ED7F8C">
        <w:rPr>
          <w:rFonts w:ascii="Times New Roman" w:hAnsi="Times New Roman"/>
          <w:sz w:val="28"/>
          <w:szCs w:val="28"/>
        </w:rPr>
        <w:t>. Пензы;</w:t>
      </w:r>
    </w:p>
    <w:p w:rsidR="00ED7F8C" w:rsidRPr="00ED7F8C" w:rsidRDefault="00ED7F8C" w:rsidP="00D32C4D">
      <w:pPr>
        <w:pStyle w:val="a4"/>
        <w:numPr>
          <w:ilvl w:val="0"/>
          <w:numId w:val="4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 xml:space="preserve">Конкурсы патриотической песни «Песни военных лет», «Песни о Родине»; </w:t>
      </w:r>
    </w:p>
    <w:p w:rsidR="00ED7F8C" w:rsidRPr="00ED7F8C" w:rsidRDefault="00ED7F8C" w:rsidP="00D32C4D">
      <w:pPr>
        <w:pStyle w:val="a4"/>
        <w:numPr>
          <w:ilvl w:val="0"/>
          <w:numId w:val="4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>Фестиваль песни о профессии «О тебе профессия»,</w:t>
      </w:r>
    </w:p>
    <w:p w:rsidR="00ED7F8C" w:rsidRPr="00ED7F8C" w:rsidRDefault="00ED7F8C" w:rsidP="00D32C4D">
      <w:pPr>
        <w:pStyle w:val="a4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 xml:space="preserve">Избрание органов детского самоуправления </w:t>
      </w:r>
    </w:p>
    <w:p w:rsidR="00ED7F8C" w:rsidRPr="00ED7F8C" w:rsidRDefault="00ED7F8C" w:rsidP="00D32C4D">
      <w:pPr>
        <w:pStyle w:val="a4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>Акции «Окна России», «Ель Победы», экологические акции «Сохраним планету», «Осторожно, муравьи!»</w:t>
      </w:r>
      <w:proofErr w:type="gramStart"/>
      <w:r w:rsidRPr="00ED7F8C">
        <w:rPr>
          <w:rFonts w:ascii="Times New Roman" w:hAnsi="Times New Roman"/>
          <w:sz w:val="28"/>
          <w:szCs w:val="28"/>
        </w:rPr>
        <w:t>,А</w:t>
      </w:r>
      <w:proofErr w:type="gramEnd"/>
      <w:r w:rsidRPr="00ED7F8C">
        <w:rPr>
          <w:rFonts w:ascii="Times New Roman" w:hAnsi="Times New Roman"/>
          <w:sz w:val="28"/>
          <w:szCs w:val="28"/>
        </w:rPr>
        <w:t xml:space="preserve">кция «Трудовой  десант». «Моя </w:t>
      </w:r>
      <w:proofErr w:type="spellStart"/>
      <w:proofErr w:type="gramStart"/>
      <w:r w:rsidRPr="00ED7F8C">
        <w:rPr>
          <w:rFonts w:ascii="Times New Roman" w:hAnsi="Times New Roman"/>
          <w:sz w:val="28"/>
          <w:szCs w:val="28"/>
        </w:rPr>
        <w:t>профессия-мое</w:t>
      </w:r>
      <w:proofErr w:type="spellEnd"/>
      <w:proofErr w:type="gramEnd"/>
      <w:r w:rsidRPr="00ED7F8C">
        <w:rPr>
          <w:rFonts w:ascii="Times New Roman" w:hAnsi="Times New Roman"/>
          <w:sz w:val="28"/>
          <w:szCs w:val="28"/>
        </w:rPr>
        <w:t xml:space="preserve"> будущего», «Я и профессия»</w:t>
      </w:r>
    </w:p>
    <w:p w:rsidR="00ED7F8C" w:rsidRPr="00ED7F8C" w:rsidRDefault="00ED7F8C" w:rsidP="00D32C4D">
      <w:pPr>
        <w:pStyle w:val="a4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>День Журналистики, День экологии, День туризма, День ремесленничества, День</w:t>
      </w:r>
      <w:proofErr w:type="gramStart"/>
      <w:r w:rsidRPr="00ED7F8C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Pr="00ED7F8C">
        <w:rPr>
          <w:rFonts w:ascii="Times New Roman" w:hAnsi="Times New Roman"/>
          <w:sz w:val="28"/>
          <w:szCs w:val="28"/>
        </w:rPr>
        <w:t>ервых</w:t>
      </w:r>
    </w:p>
    <w:p w:rsidR="00ED7F8C" w:rsidRPr="00ED7F8C" w:rsidRDefault="00ED7F8C" w:rsidP="00D32C4D">
      <w:pPr>
        <w:pStyle w:val="a4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F8C">
        <w:rPr>
          <w:rFonts w:ascii="Times New Roman" w:hAnsi="Times New Roman"/>
          <w:sz w:val="28"/>
          <w:szCs w:val="28"/>
        </w:rPr>
        <w:t>Выстака</w:t>
      </w:r>
      <w:proofErr w:type="spellEnd"/>
      <w:r w:rsidRPr="00ED7F8C">
        <w:rPr>
          <w:rFonts w:ascii="Times New Roman" w:hAnsi="Times New Roman"/>
          <w:sz w:val="28"/>
          <w:szCs w:val="28"/>
        </w:rPr>
        <w:t xml:space="preserve"> рисунков «Любимый доктор», «Профессия моих родителей»</w:t>
      </w:r>
    </w:p>
    <w:p w:rsidR="00ED7F8C" w:rsidRPr="00ED7F8C" w:rsidRDefault="00ED7F8C" w:rsidP="00D32C4D">
      <w:pPr>
        <w:pStyle w:val="a4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>Создание и защита проектов «Моя Каменка», « Профессия будущего»;</w:t>
      </w:r>
    </w:p>
    <w:p w:rsidR="00ED7F8C" w:rsidRPr="00ED7F8C" w:rsidRDefault="00ED7F8C" w:rsidP="00D32C4D">
      <w:pPr>
        <w:pStyle w:val="a4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lastRenderedPageBreak/>
        <w:t>Соревнования «Белая ладья», «Быстрее! Выше! Сильнее!», «Чудо шашки», Эстафета;</w:t>
      </w:r>
    </w:p>
    <w:p w:rsidR="00ED7F8C" w:rsidRPr="00ED7F8C" w:rsidRDefault="00ED7F8C" w:rsidP="00D32C4D">
      <w:pPr>
        <w:pStyle w:val="a4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>Игра на финансовую грамотность;</w:t>
      </w:r>
    </w:p>
    <w:p w:rsidR="00ED7F8C" w:rsidRPr="00ED7F8C" w:rsidRDefault="00ED7F8C" w:rsidP="00D32C4D">
      <w:pPr>
        <w:pStyle w:val="a4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F8C">
        <w:rPr>
          <w:rFonts w:ascii="Times New Roman" w:hAnsi="Times New Roman"/>
          <w:sz w:val="28"/>
          <w:szCs w:val="28"/>
        </w:rPr>
        <w:t>Квест</w:t>
      </w:r>
      <w:proofErr w:type="spellEnd"/>
      <w:r w:rsidRPr="00ED7F8C">
        <w:rPr>
          <w:rFonts w:ascii="Times New Roman" w:hAnsi="Times New Roman"/>
          <w:sz w:val="28"/>
          <w:szCs w:val="28"/>
        </w:rPr>
        <w:t xml:space="preserve"> «Энциклопедия профессий от</w:t>
      </w:r>
      <w:proofErr w:type="gramStart"/>
      <w:r w:rsidRPr="00ED7F8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D7F8C">
        <w:rPr>
          <w:rFonts w:ascii="Times New Roman" w:hAnsi="Times New Roman"/>
          <w:sz w:val="28"/>
          <w:szCs w:val="28"/>
        </w:rPr>
        <w:t xml:space="preserve"> до Я» «Мир профессий», «Профессии вокруг меня»;</w:t>
      </w:r>
    </w:p>
    <w:p w:rsidR="00ED7F8C" w:rsidRPr="00ED7F8C" w:rsidRDefault="00ED7F8C" w:rsidP="00D32C4D">
      <w:pPr>
        <w:pStyle w:val="a4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>Кинофестиваль «</w:t>
      </w:r>
      <w:proofErr w:type="spellStart"/>
      <w:r w:rsidRPr="00ED7F8C">
        <w:rPr>
          <w:rFonts w:ascii="Times New Roman" w:hAnsi="Times New Roman"/>
          <w:sz w:val="28"/>
          <w:szCs w:val="28"/>
        </w:rPr>
        <w:t>Кинотавр</w:t>
      </w:r>
      <w:proofErr w:type="spellEnd"/>
      <w:r w:rsidRPr="00ED7F8C">
        <w:rPr>
          <w:rFonts w:ascii="Times New Roman" w:hAnsi="Times New Roman"/>
          <w:sz w:val="28"/>
          <w:szCs w:val="28"/>
        </w:rPr>
        <w:t>».</w:t>
      </w:r>
    </w:p>
    <w:p w:rsidR="00ED7F8C" w:rsidRPr="00ED7F8C" w:rsidRDefault="00ED7F8C" w:rsidP="00D32C4D">
      <w:pPr>
        <w:pStyle w:val="a4"/>
        <w:numPr>
          <w:ilvl w:val="0"/>
          <w:numId w:val="2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 xml:space="preserve">Игровая программа «Профессии моих предков» «Все профессии важны» «Играем </w:t>
      </w:r>
      <w:proofErr w:type="gramStart"/>
      <w:r w:rsidRPr="00ED7F8C">
        <w:rPr>
          <w:rFonts w:ascii="Times New Roman" w:hAnsi="Times New Roman"/>
          <w:sz w:val="28"/>
          <w:szCs w:val="28"/>
        </w:rPr>
        <w:t>–п</w:t>
      </w:r>
      <w:proofErr w:type="gramEnd"/>
      <w:r w:rsidRPr="00ED7F8C">
        <w:rPr>
          <w:rFonts w:ascii="Times New Roman" w:hAnsi="Times New Roman"/>
          <w:sz w:val="28"/>
          <w:szCs w:val="28"/>
        </w:rPr>
        <w:t>рофессию выбираем»;</w:t>
      </w:r>
    </w:p>
    <w:p w:rsidR="00ED7F8C" w:rsidRPr="00ED7F8C" w:rsidRDefault="00ED7F8C" w:rsidP="00D32C4D">
      <w:pPr>
        <w:pStyle w:val="a4"/>
        <w:numPr>
          <w:ilvl w:val="0"/>
          <w:numId w:val="2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>Музыкальная программа «Марафон профессий», «Шаг вперед»;</w:t>
      </w:r>
    </w:p>
    <w:p w:rsidR="00ED7F8C" w:rsidRPr="00ED7F8C" w:rsidRDefault="00ED7F8C" w:rsidP="00D32C4D">
      <w:pPr>
        <w:pStyle w:val="a4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7F8C">
        <w:rPr>
          <w:rFonts w:ascii="Times New Roman" w:hAnsi="Times New Roman"/>
          <w:sz w:val="28"/>
          <w:szCs w:val="28"/>
        </w:rPr>
        <w:t>Мастер-класс «Ярмарка профессий», «Формула выбора профессий»;</w:t>
      </w:r>
    </w:p>
    <w:p w:rsidR="005D2F6E" w:rsidRPr="00ED7F8C" w:rsidRDefault="00ED7F8C" w:rsidP="00D32C4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14FBC">
        <w:rPr>
          <w:sz w:val="28"/>
          <w:szCs w:val="28"/>
        </w:rPr>
        <w:br w:type="page"/>
      </w:r>
    </w:p>
    <w:sectPr w:rsidR="005D2F6E" w:rsidRPr="00ED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3B18"/>
    <w:multiLevelType w:val="hybridMultilevel"/>
    <w:tmpl w:val="7A161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A05AC"/>
    <w:multiLevelType w:val="hybridMultilevel"/>
    <w:tmpl w:val="9C86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579C5"/>
    <w:multiLevelType w:val="hybridMultilevel"/>
    <w:tmpl w:val="A99A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17E4B"/>
    <w:multiLevelType w:val="hybridMultilevel"/>
    <w:tmpl w:val="CA9E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D7F8C"/>
    <w:rsid w:val="005C602A"/>
    <w:rsid w:val="005D2F6E"/>
    <w:rsid w:val="00AF1223"/>
    <w:rsid w:val="00D32C4D"/>
    <w:rsid w:val="00ED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7F8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2024-09-13T12:57:00Z</dcterms:created>
  <dcterms:modified xsi:type="dcterms:W3CDTF">2024-09-13T13:24:00Z</dcterms:modified>
</cp:coreProperties>
</file>