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Layout w:type="fixed"/>
        <w:tblLook w:val="01E0" w:firstRow="1" w:lastRow="1" w:firstColumn="1" w:lastColumn="1" w:noHBand="0" w:noVBand="0"/>
      </w:tblPr>
      <w:tblGrid>
        <w:gridCol w:w="788"/>
        <w:gridCol w:w="10"/>
        <w:gridCol w:w="1800"/>
        <w:gridCol w:w="553"/>
        <w:gridCol w:w="2202"/>
        <w:gridCol w:w="555"/>
        <w:gridCol w:w="2739"/>
      </w:tblGrid>
      <w:tr w:rsidR="00C51C79" w:rsidTr="00C51C79">
        <w:trPr>
          <w:trHeight w:val="1538"/>
        </w:trPr>
        <w:tc>
          <w:tcPr>
            <w:tcW w:w="5353" w:type="dxa"/>
            <w:gridSpan w:val="5"/>
            <w:vMerge w:val="restart"/>
          </w:tcPr>
          <w:p w:rsidR="00C51C79" w:rsidRDefault="00C51C79" w:rsidP="00C421DB">
            <w:pPr>
              <w:spacing w:line="360" w:lineRule="auto"/>
              <w:jc w:val="center"/>
            </w:pPr>
            <w:r>
              <w:rPr>
                <w:rFonts w:cs="Tahoma"/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C79" w:rsidRPr="00C51C79" w:rsidRDefault="00C51C79" w:rsidP="00C421D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51C79">
              <w:rPr>
                <w:b/>
                <w:sz w:val="22"/>
                <w:szCs w:val="22"/>
                <w:lang w:val="ru-RU"/>
              </w:rPr>
              <w:t>УПРАВЛЕНИЕ ОБРАЗОВАНИЯ</w:t>
            </w:r>
          </w:p>
          <w:p w:rsidR="00C51C79" w:rsidRDefault="00C51C79" w:rsidP="00C421DB">
            <w:pPr>
              <w:pStyle w:val="1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КАМЕНСКОГО РАЙОНА</w:t>
            </w:r>
          </w:p>
          <w:p w:rsidR="00C51C79" w:rsidRDefault="00C51C79" w:rsidP="00C421DB">
            <w:pPr>
              <w:pStyle w:val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ПЕНЗЕНСКОЙ ОБЛАСТИ</w:t>
            </w:r>
          </w:p>
          <w:p w:rsidR="00C51C79" w:rsidRPr="00C51C79" w:rsidRDefault="00C51C79" w:rsidP="00C421DB">
            <w:pPr>
              <w:rPr>
                <w:sz w:val="12"/>
                <w:lang w:val="ru-RU"/>
              </w:rPr>
            </w:pPr>
          </w:p>
          <w:p w:rsidR="00C51C79" w:rsidRPr="00C51C79" w:rsidRDefault="00C51C79" w:rsidP="00C421DB">
            <w:pPr>
              <w:jc w:val="center"/>
              <w:rPr>
                <w:sz w:val="20"/>
                <w:lang w:val="ru-RU"/>
              </w:rPr>
            </w:pPr>
            <w:r w:rsidRPr="00C51C79">
              <w:rPr>
                <w:sz w:val="20"/>
                <w:lang w:val="ru-RU"/>
              </w:rPr>
              <w:t xml:space="preserve">ул. Гражданская, д.33, </w:t>
            </w:r>
            <w:proofErr w:type="spellStart"/>
            <w:r w:rsidRPr="00C51C79">
              <w:rPr>
                <w:sz w:val="20"/>
                <w:lang w:val="ru-RU"/>
              </w:rPr>
              <w:t>г.Каменка</w:t>
            </w:r>
            <w:proofErr w:type="spellEnd"/>
            <w:r w:rsidRPr="00C51C79">
              <w:rPr>
                <w:sz w:val="20"/>
                <w:lang w:val="ru-RU"/>
              </w:rPr>
              <w:t>, Пензенская обл., 442240</w:t>
            </w:r>
          </w:p>
          <w:p w:rsidR="00C51C79" w:rsidRPr="00471FF2" w:rsidRDefault="00C51C79" w:rsidP="00C421DB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471FF2">
              <w:rPr>
                <w:sz w:val="20"/>
              </w:rPr>
              <w:t>тел</w:t>
            </w:r>
            <w:proofErr w:type="spellEnd"/>
            <w:r w:rsidRPr="00471FF2">
              <w:rPr>
                <w:sz w:val="20"/>
              </w:rPr>
              <w:t>.</w:t>
            </w:r>
            <w:r>
              <w:rPr>
                <w:sz w:val="20"/>
              </w:rPr>
              <w:t>/</w:t>
            </w:r>
            <w:proofErr w:type="spellStart"/>
            <w:r w:rsidRPr="00471FF2">
              <w:rPr>
                <w:sz w:val="20"/>
              </w:rPr>
              <w:t>факс</w:t>
            </w:r>
            <w:proofErr w:type="spellEnd"/>
            <w:r w:rsidRPr="00471FF2">
              <w:rPr>
                <w:sz w:val="20"/>
              </w:rPr>
              <w:t xml:space="preserve">: </w:t>
            </w:r>
            <w:r w:rsidRPr="00471FF2">
              <w:rPr>
                <w:sz w:val="20"/>
                <w:szCs w:val="18"/>
              </w:rPr>
              <w:t xml:space="preserve">8 (841-56) </w:t>
            </w:r>
            <w:r>
              <w:rPr>
                <w:sz w:val="20"/>
                <w:szCs w:val="18"/>
              </w:rPr>
              <w:t>5-24-25</w:t>
            </w:r>
          </w:p>
          <w:p w:rsidR="00C51C79" w:rsidRDefault="00C51C79" w:rsidP="00C421DB">
            <w:pPr>
              <w:jc w:val="center"/>
              <w:rPr>
                <w:lang w:val="fr-FR"/>
              </w:rPr>
            </w:pPr>
            <w:r>
              <w:rPr>
                <w:sz w:val="20"/>
              </w:rPr>
              <w:t>e</w:t>
            </w:r>
            <w:r w:rsidRPr="00471FF2">
              <w:rPr>
                <w:sz w:val="20"/>
                <w:lang w:val="fr-FR"/>
              </w:rPr>
              <w:t>-mail: kam_roo@sura.ru</w:t>
            </w:r>
          </w:p>
        </w:tc>
        <w:tc>
          <w:tcPr>
            <w:tcW w:w="555" w:type="dxa"/>
            <w:vMerge w:val="restart"/>
          </w:tcPr>
          <w:p w:rsidR="00C51C79" w:rsidRDefault="00C51C79" w:rsidP="00C421DB">
            <w:pPr>
              <w:rPr>
                <w:b/>
                <w:lang w:val="fr-FR"/>
              </w:rPr>
            </w:pPr>
          </w:p>
        </w:tc>
        <w:tc>
          <w:tcPr>
            <w:tcW w:w="2739" w:type="dxa"/>
          </w:tcPr>
          <w:p w:rsidR="00C51C79" w:rsidRDefault="00C51C79" w:rsidP="00C421DB">
            <w:pPr>
              <w:rPr>
                <w:sz w:val="26"/>
                <w:szCs w:val="26"/>
              </w:rPr>
            </w:pPr>
          </w:p>
        </w:tc>
      </w:tr>
      <w:tr w:rsidR="00C51C79" w:rsidTr="00C51C79">
        <w:trPr>
          <w:trHeight w:val="1768"/>
        </w:trPr>
        <w:tc>
          <w:tcPr>
            <w:tcW w:w="5353" w:type="dxa"/>
            <w:gridSpan w:val="5"/>
            <w:vMerge/>
            <w:vAlign w:val="center"/>
          </w:tcPr>
          <w:p w:rsidR="00C51C79" w:rsidRDefault="00C51C79" w:rsidP="00C421DB">
            <w:pPr>
              <w:rPr>
                <w:lang w:val="fr-FR"/>
              </w:rPr>
            </w:pPr>
          </w:p>
        </w:tc>
        <w:tc>
          <w:tcPr>
            <w:tcW w:w="555" w:type="dxa"/>
            <w:vMerge/>
            <w:vAlign w:val="center"/>
          </w:tcPr>
          <w:p w:rsidR="00C51C79" w:rsidRDefault="00C51C79" w:rsidP="00C421DB">
            <w:pPr>
              <w:rPr>
                <w:b/>
                <w:lang w:val="fr-FR"/>
              </w:rPr>
            </w:pPr>
          </w:p>
        </w:tc>
        <w:tc>
          <w:tcPr>
            <w:tcW w:w="2739" w:type="dxa"/>
            <w:vMerge w:val="restart"/>
          </w:tcPr>
          <w:p w:rsidR="00C51C79" w:rsidRDefault="00C51C79" w:rsidP="00C421DB">
            <w:pPr>
              <w:ind w:right="-284"/>
              <w:jc w:val="center"/>
            </w:pPr>
            <w:proofErr w:type="spellStart"/>
            <w:r>
              <w:t>Руководителям</w:t>
            </w:r>
            <w:proofErr w:type="spellEnd"/>
          </w:p>
          <w:p w:rsidR="00C51C79" w:rsidRDefault="00C51C79" w:rsidP="00C421DB">
            <w:pPr>
              <w:ind w:right="-284"/>
              <w:jc w:val="center"/>
            </w:pP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организаций</w:t>
            </w:r>
            <w:proofErr w:type="spellEnd"/>
          </w:p>
          <w:p w:rsidR="00C51C79" w:rsidRDefault="00C51C79" w:rsidP="00C421DB">
            <w:pPr>
              <w:jc w:val="center"/>
            </w:pPr>
          </w:p>
        </w:tc>
      </w:tr>
      <w:tr w:rsidR="00C51C79" w:rsidTr="00C51C79">
        <w:trPr>
          <w:trHeight w:val="310"/>
        </w:trPr>
        <w:tc>
          <w:tcPr>
            <w:tcW w:w="798" w:type="dxa"/>
            <w:gridSpan w:val="2"/>
          </w:tcPr>
          <w:p w:rsidR="00C51C79" w:rsidRDefault="00C51C79" w:rsidP="00C421D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C79" w:rsidRPr="007905DE" w:rsidRDefault="00C51C79" w:rsidP="00C421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7905DE">
              <w:rPr>
                <w:color w:val="000000"/>
              </w:rPr>
              <w:t>.08.2024</w:t>
            </w:r>
          </w:p>
        </w:tc>
        <w:tc>
          <w:tcPr>
            <w:tcW w:w="553" w:type="dxa"/>
          </w:tcPr>
          <w:p w:rsidR="00C51C79" w:rsidRDefault="00C51C79" w:rsidP="00C421D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C79" w:rsidRPr="007905DE" w:rsidRDefault="00C51C79" w:rsidP="00C421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  <w:r w:rsidR="00D06163">
              <w:rPr>
                <w:color w:val="000000"/>
                <w:lang w:val="ru-RU"/>
              </w:rPr>
              <w:t>5</w:t>
            </w:r>
            <w:r w:rsidRPr="007905DE">
              <w:rPr>
                <w:color w:val="000000"/>
              </w:rPr>
              <w:t>/01-08</w:t>
            </w:r>
          </w:p>
        </w:tc>
        <w:tc>
          <w:tcPr>
            <w:tcW w:w="555" w:type="dxa"/>
            <w:vMerge/>
            <w:vAlign w:val="center"/>
          </w:tcPr>
          <w:p w:rsidR="00C51C79" w:rsidRDefault="00C51C79" w:rsidP="00C421DB">
            <w:pPr>
              <w:rPr>
                <w:b/>
                <w:lang w:val="fr-FR"/>
              </w:rPr>
            </w:pPr>
          </w:p>
        </w:tc>
        <w:tc>
          <w:tcPr>
            <w:tcW w:w="2739" w:type="dxa"/>
            <w:vMerge/>
            <w:vAlign w:val="center"/>
          </w:tcPr>
          <w:p w:rsidR="00C51C79" w:rsidRDefault="00C51C79" w:rsidP="00C421DB"/>
        </w:tc>
      </w:tr>
      <w:tr w:rsidR="00C51C79" w:rsidTr="00C51C79">
        <w:trPr>
          <w:trHeight w:val="337"/>
        </w:trPr>
        <w:tc>
          <w:tcPr>
            <w:tcW w:w="788" w:type="dxa"/>
          </w:tcPr>
          <w:p w:rsidR="00C51C79" w:rsidRDefault="00C51C79" w:rsidP="00C421DB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№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C79" w:rsidRDefault="00C51C79" w:rsidP="00C421DB">
            <w:pPr>
              <w:jc w:val="center"/>
            </w:pPr>
          </w:p>
        </w:tc>
        <w:tc>
          <w:tcPr>
            <w:tcW w:w="553" w:type="dxa"/>
          </w:tcPr>
          <w:p w:rsidR="00C51C79" w:rsidRDefault="00C51C79" w:rsidP="00C421DB">
            <w:pPr>
              <w:jc w:val="center"/>
              <w:rPr>
                <w:b/>
              </w:rPr>
            </w:pPr>
            <w:proofErr w:type="spellStart"/>
            <w:r>
              <w:rPr>
                <w:b/>
                <w:bCs/>
              </w:rPr>
              <w:t>от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C79" w:rsidRDefault="00C51C79" w:rsidP="00C421DB">
            <w:pPr>
              <w:jc w:val="center"/>
            </w:pPr>
          </w:p>
        </w:tc>
        <w:tc>
          <w:tcPr>
            <w:tcW w:w="555" w:type="dxa"/>
            <w:vMerge/>
            <w:vAlign w:val="center"/>
          </w:tcPr>
          <w:p w:rsidR="00C51C79" w:rsidRDefault="00C51C79" w:rsidP="00C421DB">
            <w:pPr>
              <w:rPr>
                <w:b/>
                <w:lang w:val="fr-FR"/>
              </w:rPr>
            </w:pPr>
          </w:p>
        </w:tc>
        <w:tc>
          <w:tcPr>
            <w:tcW w:w="2739" w:type="dxa"/>
            <w:vMerge/>
            <w:vAlign w:val="center"/>
          </w:tcPr>
          <w:p w:rsidR="00C51C79" w:rsidRDefault="00C51C79" w:rsidP="00C421DB"/>
        </w:tc>
      </w:tr>
    </w:tbl>
    <w:p w:rsidR="00C51C79" w:rsidRDefault="00C51C79" w:rsidP="00C51C79"/>
    <w:p w:rsidR="00BD1E5A" w:rsidRDefault="00BD1E5A" w:rsidP="00BD1E5A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</w:p>
    <w:p w:rsidR="00BD1E5A" w:rsidRPr="00C51C79" w:rsidRDefault="00BD1E5A" w:rsidP="00C51C79">
      <w:pPr>
        <w:tabs>
          <w:tab w:val="left" w:pos="1080"/>
        </w:tabs>
        <w:spacing w:line="360" w:lineRule="auto"/>
        <w:jc w:val="center"/>
        <w:rPr>
          <w:sz w:val="28"/>
          <w:szCs w:val="28"/>
          <w:lang w:val="ru-RU"/>
        </w:rPr>
      </w:pPr>
      <w:r w:rsidRPr="00FF47BD">
        <w:rPr>
          <w:sz w:val="28"/>
          <w:szCs w:val="28"/>
          <w:lang w:val="ru-RU"/>
        </w:rPr>
        <w:t xml:space="preserve">Уважаемые </w:t>
      </w:r>
      <w:r>
        <w:rPr>
          <w:sz w:val="28"/>
          <w:szCs w:val="28"/>
          <w:lang w:val="ru-RU"/>
        </w:rPr>
        <w:t>руководители</w:t>
      </w:r>
      <w:r w:rsidRPr="00FF47BD">
        <w:rPr>
          <w:sz w:val="28"/>
          <w:szCs w:val="28"/>
          <w:lang w:val="ru-RU"/>
        </w:rPr>
        <w:t>!</w:t>
      </w:r>
    </w:p>
    <w:p w:rsidR="00C51C79" w:rsidRDefault="001374E4" w:rsidP="00D06163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травматизма на объектах железнодорожного транспорта, формирования правосознания несовершеннолетних</w:t>
      </w:r>
      <w:r w:rsidR="00C51C79" w:rsidRPr="00C51C79">
        <w:rPr>
          <w:sz w:val="28"/>
          <w:szCs w:val="28"/>
        </w:rPr>
        <w:t>,</w:t>
      </w:r>
      <w:r>
        <w:rPr>
          <w:sz w:val="28"/>
          <w:szCs w:val="28"/>
        </w:rPr>
        <w:t xml:space="preserve"> рекомендуем </w:t>
      </w:r>
      <w:r w:rsidR="00C51C79">
        <w:rPr>
          <w:sz w:val="28"/>
          <w:szCs w:val="28"/>
        </w:rPr>
        <w:t>ознакомиться с информацией</w:t>
      </w:r>
      <w:r w:rsidR="00C51C79" w:rsidRPr="00C51C79">
        <w:rPr>
          <w:sz w:val="28"/>
          <w:szCs w:val="28"/>
        </w:rPr>
        <w:t>,</w:t>
      </w:r>
      <w:r w:rsidR="00C51C79">
        <w:rPr>
          <w:sz w:val="28"/>
          <w:szCs w:val="28"/>
        </w:rPr>
        <w:t xml:space="preserve"> представленной ниже</w:t>
      </w:r>
      <w:r w:rsidR="00C51C79" w:rsidRPr="00C51C79">
        <w:rPr>
          <w:sz w:val="28"/>
          <w:szCs w:val="28"/>
        </w:rPr>
        <w:t>,</w:t>
      </w:r>
      <w:r w:rsidR="00C51C79">
        <w:rPr>
          <w:sz w:val="28"/>
          <w:szCs w:val="28"/>
        </w:rPr>
        <w:t xml:space="preserve"> которую необходимо довести до обучающихся и их родителей во избежание правонарушений и травмирования несовершеннолетних на указанных объектах</w:t>
      </w:r>
      <w:r w:rsidR="00C51C79" w:rsidRPr="00C51C79">
        <w:rPr>
          <w:sz w:val="28"/>
          <w:szCs w:val="28"/>
        </w:rPr>
        <w:t>.</w:t>
      </w:r>
    </w:p>
    <w:p w:rsidR="00C51C79" w:rsidRPr="00C51C79" w:rsidRDefault="00C51C79" w:rsidP="00D06163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C51C79">
        <w:rPr>
          <w:sz w:val="28"/>
          <w:szCs w:val="28"/>
        </w:rPr>
        <w:t>:</w:t>
      </w:r>
      <w:r>
        <w:rPr>
          <w:sz w:val="28"/>
          <w:szCs w:val="28"/>
        </w:rPr>
        <w:t xml:space="preserve"> на 2 л</w:t>
      </w:r>
      <w:r w:rsidRPr="00C51C79">
        <w:rPr>
          <w:sz w:val="28"/>
          <w:szCs w:val="28"/>
        </w:rPr>
        <w:t xml:space="preserve">. </w:t>
      </w:r>
      <w:r>
        <w:rPr>
          <w:sz w:val="28"/>
          <w:szCs w:val="28"/>
        </w:rPr>
        <w:t>в 1 экз</w:t>
      </w:r>
      <w:r w:rsidRPr="00C51C79">
        <w:rPr>
          <w:sz w:val="28"/>
          <w:szCs w:val="28"/>
        </w:rPr>
        <w:t xml:space="preserve">. </w:t>
      </w:r>
    </w:p>
    <w:p w:rsidR="00C51C79" w:rsidRDefault="00C51C79" w:rsidP="001374E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374E4" w:rsidRDefault="001374E4" w:rsidP="00BD1E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1374E4" w:rsidRDefault="001374E4" w:rsidP="00BD1E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1374E4" w:rsidRDefault="001374E4" w:rsidP="00BD1E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</w:p>
    <w:p w:rsidR="00BD1E5A" w:rsidRDefault="00C51C79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  <w:r>
        <w:rPr>
          <w:sz w:val="28"/>
          <w:szCs w:val="28"/>
          <w:lang w:val="ru-RU" w:eastAsia="ru-RU"/>
        </w:rPr>
        <w:t>Начальник Управления</w:t>
      </w:r>
      <w:r w:rsidR="00BD1E5A" w:rsidRPr="00FF47BD">
        <w:rPr>
          <w:sz w:val="28"/>
          <w:szCs w:val="28"/>
          <w:lang w:val="ru-RU" w:eastAsia="ru-RU"/>
        </w:rPr>
        <w:tab/>
      </w:r>
      <w:r w:rsidR="00BD1E5A">
        <w:rPr>
          <w:sz w:val="28"/>
          <w:szCs w:val="28"/>
          <w:lang w:val="ru-RU" w:eastAsia="ru-RU"/>
        </w:rPr>
        <w:tab/>
        <w:t xml:space="preserve">        </w:t>
      </w:r>
      <w:r w:rsidR="001374E4">
        <w:rPr>
          <w:sz w:val="28"/>
          <w:szCs w:val="28"/>
          <w:lang w:val="ru-RU" w:eastAsia="ru-RU"/>
        </w:rPr>
        <w:tab/>
      </w:r>
      <w:r w:rsidR="001374E4">
        <w:rPr>
          <w:sz w:val="28"/>
          <w:szCs w:val="28"/>
          <w:lang w:val="ru-RU" w:eastAsia="ru-RU"/>
        </w:rPr>
        <w:tab/>
      </w:r>
      <w:r w:rsidR="001374E4">
        <w:rPr>
          <w:sz w:val="28"/>
          <w:szCs w:val="28"/>
          <w:lang w:val="ru-RU" w:eastAsia="ru-RU"/>
        </w:rPr>
        <w:tab/>
      </w:r>
      <w:r w:rsidR="001374E4"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 xml:space="preserve">              </w:t>
      </w:r>
      <w:r w:rsidR="001374E4">
        <w:rPr>
          <w:sz w:val="28"/>
          <w:szCs w:val="28"/>
          <w:lang w:val="ru-RU" w:eastAsia="ru-RU"/>
        </w:rPr>
        <w:t>Е.</w:t>
      </w:r>
      <w:r>
        <w:rPr>
          <w:sz w:val="28"/>
          <w:szCs w:val="28"/>
          <w:lang w:val="ru-RU" w:eastAsia="ru-RU"/>
        </w:rPr>
        <w:t>Н</w:t>
      </w:r>
      <w:r w:rsidR="001374E4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 xml:space="preserve">Коняшкина </w:t>
      </w: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1374E4" w:rsidRDefault="001374E4" w:rsidP="001374E4">
      <w:pPr>
        <w:widowControl w:val="0"/>
        <w:autoSpaceDE w:val="0"/>
        <w:autoSpaceDN w:val="0"/>
        <w:adjustRightInd w:val="0"/>
        <w:jc w:val="both"/>
        <w:rPr>
          <w:bCs/>
          <w:sz w:val="18"/>
          <w:szCs w:val="18"/>
          <w:lang w:val="ru-RU" w:eastAsia="ru-RU"/>
        </w:rPr>
      </w:pPr>
    </w:p>
    <w:p w:rsidR="00BD1E5A" w:rsidRDefault="00BD1E5A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Default="00BD1E5A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Default="00BD1E5A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1374E4" w:rsidRDefault="001374E4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1374E4" w:rsidRDefault="001374E4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Default="00BD1E5A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Default="00BD1E5A" w:rsidP="00BD1E5A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Default="00BD1E5A" w:rsidP="001374E4">
      <w:pPr>
        <w:overflowPunct w:val="0"/>
        <w:autoSpaceDE w:val="0"/>
        <w:autoSpaceDN w:val="0"/>
        <w:adjustRightInd w:val="0"/>
        <w:textAlignment w:val="baseline"/>
        <w:rPr>
          <w:bCs/>
          <w:sz w:val="18"/>
          <w:szCs w:val="18"/>
          <w:lang w:val="ru-RU" w:eastAsia="ru-RU"/>
        </w:rPr>
      </w:pPr>
    </w:p>
    <w:p w:rsidR="00BD1E5A" w:rsidRPr="00877FA2" w:rsidRDefault="00C51C79" w:rsidP="00BD1E5A">
      <w:pPr>
        <w:overflowPunct w:val="0"/>
        <w:autoSpaceDE w:val="0"/>
        <w:autoSpaceDN w:val="0"/>
        <w:adjustRightInd w:val="0"/>
        <w:ind w:firstLine="284"/>
        <w:textAlignment w:val="baseline"/>
        <w:rPr>
          <w:bCs/>
          <w:sz w:val="26"/>
          <w:szCs w:val="26"/>
          <w:lang w:val="ru-RU" w:eastAsia="ru-RU"/>
        </w:rPr>
      </w:pPr>
      <w:proofErr w:type="spellStart"/>
      <w:r>
        <w:rPr>
          <w:bCs/>
          <w:sz w:val="18"/>
          <w:szCs w:val="18"/>
          <w:lang w:val="ru-RU" w:eastAsia="ru-RU"/>
        </w:rPr>
        <w:t>Чухиль</w:t>
      </w:r>
      <w:proofErr w:type="spellEnd"/>
      <w:r>
        <w:rPr>
          <w:bCs/>
          <w:sz w:val="18"/>
          <w:szCs w:val="18"/>
          <w:lang w:val="ru-RU" w:eastAsia="ru-RU"/>
        </w:rPr>
        <w:t xml:space="preserve"> Никита Игоревич</w:t>
      </w:r>
    </w:p>
    <w:p w:rsidR="002E2702" w:rsidRDefault="00C51C79" w:rsidP="001374E4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lang w:val="ru-RU"/>
        </w:rPr>
      </w:pPr>
      <w:r>
        <w:rPr>
          <w:bCs/>
          <w:sz w:val="18"/>
          <w:szCs w:val="18"/>
          <w:lang w:val="ru-RU" w:eastAsia="ru-RU"/>
        </w:rPr>
        <w:t>8 (991)-834-86-65</w:t>
      </w:r>
    </w:p>
    <w:p w:rsidR="00C51C79" w:rsidRDefault="00C51C79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51C79" w:rsidRDefault="00C51C79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51C79" w:rsidRDefault="00C51C79" w:rsidP="00D06163">
      <w:pPr>
        <w:spacing w:line="360" w:lineRule="auto"/>
        <w:jc w:val="both"/>
        <w:rPr>
          <w:sz w:val="28"/>
          <w:szCs w:val="28"/>
          <w:lang w:val="ru-RU"/>
        </w:rPr>
      </w:pPr>
    </w:p>
    <w:p w:rsidR="00C51C79" w:rsidRPr="00C51C79" w:rsidRDefault="00C51C79" w:rsidP="00C51C79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C51C79">
        <w:rPr>
          <w:b/>
          <w:bCs/>
          <w:sz w:val="28"/>
          <w:szCs w:val="28"/>
          <w:lang w:val="ru-RU"/>
        </w:rPr>
        <w:lastRenderedPageBreak/>
        <w:t>Памятка</w:t>
      </w:r>
      <w:r>
        <w:rPr>
          <w:b/>
          <w:bCs/>
          <w:sz w:val="28"/>
          <w:szCs w:val="28"/>
          <w:lang w:val="ru-RU"/>
        </w:rPr>
        <w:t xml:space="preserve"> по безопасности на железной дороге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 xml:space="preserve">Трагические случаи травмирования подростков </w:t>
      </w:r>
      <w:r w:rsidR="00A911A6" w:rsidRPr="00A911A6">
        <w:rPr>
          <w:sz w:val="28"/>
          <w:szCs w:val="28"/>
          <w:lang w:val="ru-RU"/>
        </w:rPr>
        <w:t xml:space="preserve">на объектах железнодорожного транспорта </w:t>
      </w:r>
      <w:r w:rsidR="00A911A6">
        <w:rPr>
          <w:sz w:val="28"/>
          <w:szCs w:val="28"/>
          <w:lang w:val="ru-RU"/>
        </w:rPr>
        <w:t xml:space="preserve">зачастую </w:t>
      </w:r>
      <w:r w:rsidRPr="001374E4">
        <w:rPr>
          <w:sz w:val="28"/>
          <w:szCs w:val="28"/>
          <w:lang w:val="ru-RU"/>
        </w:rPr>
        <w:t>прои</w:t>
      </w:r>
      <w:r w:rsidR="00A911A6">
        <w:rPr>
          <w:sz w:val="28"/>
          <w:szCs w:val="28"/>
          <w:lang w:val="ru-RU"/>
        </w:rPr>
        <w:t>сходят</w:t>
      </w:r>
      <w:r w:rsidRPr="001374E4">
        <w:rPr>
          <w:sz w:val="28"/>
          <w:szCs w:val="28"/>
          <w:lang w:val="ru-RU"/>
        </w:rPr>
        <w:t xml:space="preserve"> по причине прослушивания музыки в наушниках, </w:t>
      </w:r>
      <w:r w:rsidR="00A911A6">
        <w:rPr>
          <w:sz w:val="28"/>
          <w:szCs w:val="28"/>
          <w:lang w:val="ru-RU"/>
        </w:rPr>
        <w:t>не имея</w:t>
      </w:r>
      <w:r w:rsidRPr="001374E4">
        <w:rPr>
          <w:sz w:val="28"/>
          <w:szCs w:val="28"/>
          <w:lang w:val="ru-RU"/>
        </w:rPr>
        <w:t xml:space="preserve"> возможности объективно оценивать обстановку и своевременно отреагировать на приближение подвижного состава.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Наши дети находятся в зоне риска независимо от того проживают они вблизи железной дороги, или в удалении от объектов повышенной опасности. У тех, кто каждый день пересекает железную дорогу, может притупляться чувство опасности, а те, кто первый раз на этих объектах, часто не знают элементарных правил безопасности.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Напомните детям простые правила, сохраняющие жизнь: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1.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Нахождение детей на железнодорожных путях без сопровождения взрослых запрещено.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2.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Стоять близко к краю платформы при приближении поезда опасно (безопасная граница отмечена желтой линией- 2 м);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3.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Переходить пути можно в строго отведенных для этого местах: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>пешеходы должны переход</w:t>
      </w:r>
      <w:bookmarkStart w:id="0" w:name="_GoBack"/>
      <w:bookmarkEnd w:id="0"/>
      <w:r w:rsidRPr="001374E4">
        <w:rPr>
          <w:sz w:val="28"/>
          <w:szCs w:val="28"/>
          <w:lang w:val="ru-RU"/>
        </w:rPr>
        <w:t>ить железнодорожные пути только в установленных местах, пользуясь при этом пешеходными мостами, тоннелями, переездами.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на станциях, где нет мостов и тоннелей, граждане должны переходить железнодорожные пути по настилам, или в местах, где установлены указатели;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перед переходом пути по пешеходному настилу необходимо убедиться в отсутствии движущегося подвижного состава;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4.</w:t>
      </w:r>
      <w:r w:rsidR="00A911A6">
        <w:rPr>
          <w:sz w:val="28"/>
          <w:szCs w:val="28"/>
          <w:lang w:val="ru-RU"/>
        </w:rPr>
        <w:t xml:space="preserve"> </w:t>
      </w:r>
      <w:r w:rsidRPr="001374E4">
        <w:rPr>
          <w:sz w:val="28"/>
          <w:szCs w:val="28"/>
          <w:lang w:val="ru-RU"/>
        </w:rPr>
        <w:t>Запрещается: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проезжать на крышах, подножках, переходных площадках вагонов;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посадка и высадка на ходу поезда;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lastRenderedPageBreak/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высовываться из окон вагонов и дверей тамбуров на ходу поезда;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выходить из вагона на междупутье и стоять там при проходе встречного поезда;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прыгать с платформы на железнодорожные пути;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устраивать на платформе различные подвижные игры;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на станциях и перегонах подлезать под вагоны и перелазить через автосцепки для прохода через путь;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sz w:val="28"/>
          <w:szCs w:val="28"/>
          <w:lang w:val="ru-RU"/>
        </w:rPr>
        <w:t>-</w:t>
      </w:r>
      <w:r w:rsidRPr="006F7ACC">
        <w:rPr>
          <w:sz w:val="28"/>
          <w:szCs w:val="28"/>
        </w:rPr>
        <w:t> </w:t>
      </w:r>
      <w:r w:rsidRPr="001374E4">
        <w:rPr>
          <w:sz w:val="28"/>
          <w:szCs w:val="28"/>
          <w:lang w:val="ru-RU"/>
        </w:rPr>
        <w:t xml:space="preserve"> приближаться к лежащему на земле электропроводу ближе 8 метров;</w:t>
      </w:r>
    </w:p>
    <w:p w:rsidR="001374E4" w:rsidRPr="001374E4" w:rsidRDefault="001374E4" w:rsidP="00A911A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374E4">
        <w:rPr>
          <w:b/>
          <w:bCs/>
          <w:sz w:val="28"/>
          <w:szCs w:val="28"/>
          <w:lang w:val="ru-RU"/>
        </w:rPr>
        <w:t>Берегите себя и своих близких!</w:t>
      </w:r>
    </w:p>
    <w:p w:rsidR="001374E4" w:rsidRPr="001374E4" w:rsidRDefault="001374E4" w:rsidP="00A911A6">
      <w:pPr>
        <w:ind w:firstLine="709"/>
        <w:jc w:val="both"/>
        <w:rPr>
          <w:sz w:val="28"/>
          <w:szCs w:val="28"/>
          <w:lang w:val="ru-RU"/>
        </w:rPr>
      </w:pPr>
    </w:p>
    <w:p w:rsidR="001374E4" w:rsidRPr="001374E4" w:rsidRDefault="001374E4" w:rsidP="00A911A6">
      <w:pPr>
        <w:rPr>
          <w:lang w:val="ru-RU"/>
        </w:rPr>
      </w:pPr>
    </w:p>
    <w:sectPr w:rsidR="001374E4" w:rsidRPr="001374E4" w:rsidSect="001D13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5A"/>
    <w:rsid w:val="001374E4"/>
    <w:rsid w:val="00A911A6"/>
    <w:rsid w:val="00AF0407"/>
    <w:rsid w:val="00BD1E5A"/>
    <w:rsid w:val="00C51C79"/>
    <w:rsid w:val="00D06163"/>
    <w:rsid w:val="00D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24A7"/>
  <w15:docId w15:val="{EAC42A00-E322-45B9-AC22-162440E2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C51C79"/>
    <w:pPr>
      <w:keepNext/>
      <w:jc w:val="center"/>
      <w:outlineLvl w:val="0"/>
    </w:pPr>
    <w:rPr>
      <w:b/>
      <w:sz w:val="32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C51C79"/>
    <w:pPr>
      <w:keepNext/>
      <w:outlineLvl w:val="3"/>
    </w:pPr>
    <w:rPr>
      <w:b/>
      <w:bCs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1E5A"/>
    <w:pPr>
      <w:ind w:left="462"/>
      <w:jc w:val="center"/>
    </w:pPr>
    <w:rPr>
      <w:b/>
      <w:sz w:val="28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BD1E5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BD1E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D1E5A"/>
    <w:pPr>
      <w:spacing w:before="100" w:beforeAutospacing="1" w:after="100" w:afterAutospacing="1"/>
    </w:pPr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D1E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E5A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C51C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1C7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</dc:creator>
  <cp:lastModifiedBy>PC</cp:lastModifiedBy>
  <cp:revision>4</cp:revision>
  <cp:lastPrinted>2019-03-18T11:37:00Z</cp:lastPrinted>
  <dcterms:created xsi:type="dcterms:W3CDTF">2024-08-19T10:01:00Z</dcterms:created>
  <dcterms:modified xsi:type="dcterms:W3CDTF">2024-08-19T10:17:00Z</dcterms:modified>
</cp:coreProperties>
</file>