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552E" w:rsidRPr="0065552E" w:rsidRDefault="0065552E" w:rsidP="00655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6555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Мастер-класс</w:t>
      </w:r>
    </w:p>
    <w:p w:rsidR="0065552E" w:rsidRPr="0065552E" w:rsidRDefault="0065552E" w:rsidP="00655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552E" w:rsidRPr="0065552E" w:rsidRDefault="0065552E" w:rsidP="00655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Аккомпаниатор учреждения дополнительного образования детей, кто он? Совместная работа  с педагогом дополнительного образования.</w:t>
      </w:r>
    </w:p>
    <w:p w:rsidR="0065552E" w:rsidRPr="0065552E" w:rsidRDefault="0065552E" w:rsidP="00655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аккомпаниатор </w:t>
      </w:r>
      <w:r w:rsidRPr="0065552E">
        <w:rPr>
          <w:rFonts w:ascii="Times New Roman" w:hAnsi="Times New Roman" w:cs="Times New Roman"/>
          <w:sz w:val="28"/>
          <w:szCs w:val="28"/>
        </w:rPr>
        <w:t xml:space="preserve">МАОУ ДО ЦРДиЮ </w:t>
      </w:r>
    </w:p>
    <w:p w:rsidR="0065552E" w:rsidRPr="0065552E" w:rsidRDefault="0065552E" w:rsidP="006555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52E">
        <w:rPr>
          <w:rFonts w:ascii="Times New Roman" w:hAnsi="Times New Roman" w:cs="Times New Roman"/>
          <w:sz w:val="28"/>
          <w:szCs w:val="28"/>
        </w:rPr>
        <w:t>Лапин С.А.</w:t>
      </w:r>
    </w:p>
    <w:p w:rsidR="0065552E" w:rsidRPr="0065552E" w:rsidRDefault="0065552E" w:rsidP="006555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5552E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52E" w:rsidRDefault="00673855" w:rsidP="0065552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2020 г.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Практика показывает, что педагоги, работающие определенное время вместе, нарабатывают совместный профессиональный опыт общения; исполняющие концертную программу, знающие методику подачи материала, имеющие общую терминологию, понимающие друг друга с полуслова достигают результатов в обучении гораздо выше, чем их коллеги.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такой творческой атмосфере обучающийся чувствует себя гораздо комфортнее: он больше доверяет сотрудничающим педагогам, многие моменты музыкального и психологического плана решаются быстрее и успешнее.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Аккомпаниатор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не должен нарушать авторитет п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едагога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 глазах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он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кружка или творческого объеднения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 главный, все разногласия в трактовке произведения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исполнения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и т.д. должны решаться в отсутствии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Удачными и профессиональными выступлениями чаще всего бывают те, в которых существует нерушимый «союз» педагога –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аккомпаниатора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Именно поэтому те педагоги, которые умеют грамотно донести 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ры, умеющие правильно принять пожелания педагога имеют творчески слаженный и успешный коллектив.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Для настоящего творчества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нужна атмосфера дружелюбия, непринужденности, взаимопонимания. Только с такой позиции можно осуществить все замыслы и иметь высокую результативность.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Аккомпаниатор (от франц. «akkompagner» - сопровождать) – музыкант, играющий партию сопровождения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хореографическому коллективу.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Музыкальная энциклопедия вообще не дает понятия «аккомпаниатор». В ней есть статьи «аккомпанемент» и «концертмейстер». Термин «аккомпаниатор» - в методической литературе адресован музыкантам-народникам, прежде всего баянистам.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Искусство танца без музики существовать не может.</w:t>
      </w:r>
      <w:r w:rsidRPr="0065552E">
        <w:rPr>
          <w:rFonts w:ascii="Arial" w:eastAsia="Times New Roman" w:hAnsi="Arial" w:cs="Arial"/>
          <w:sz w:val="28"/>
          <w:szCs w:val="28"/>
          <w:lang w:val="uk-UA" w:eastAsia="ru-RU"/>
        </w:rPr>
        <w:t>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Поэтому на занятиях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хореографических классах с детьми работают два педагога – хореограф 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Музыка и танец в своем гармоничном единстве являются прекрасным средством развития эмоциональной сферы детей, основой их художественно-эстетического воспитания.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Занятия хореографии от начала и до конца строятся на музыкальном материале. Музыкальное оформление занятия дол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 прививать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 осознанное произведению – умение слышать музыкальную фразу, ориентироваться в характере музыки, ритмическом рисунке, динамике. Вслушиваясь в музыку, дети сравнивают фразы по сходству и контрасту, познают их выразительное значение, следят за развитием музыкальных образов, составляют общее представление о структуре произведения, определяют его характер.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занятиях хореографии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приобщаются к лучшим образцам классической и современной музыки, там формируется их музыкальная культура, развивается музыкальный слух и образное мышление, которые помогают при постановочной работе воспринимать музыку 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и хореографию в единстве.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р, включая в репертуар произведения разных эпох, стилей, жанров, должен сделать достоянием танцоров ту музыку, которую создали великие композиторы – хореографы: Глинка М., Чайковский П.., Глазунов, Штраус И., Глиэр, Прокофьев С., ХачатурянА., Кара-Караев, Щедрин Р. и мн. другие.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творческом союзе педагога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дополнительного образования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аккомпаниатора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всегда найдётся место для </w:t>
      </w:r>
      <w:r w:rsidRPr="0065552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методической работы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совместного создания рабочих, экспериментальных программ, планирования открытых уроков; </w:t>
      </w:r>
      <w:r w:rsidRPr="0065552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инновационной деятельности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совместных поисков нового репертуара, создания интересных, ярких переложений, планирования предстоящей концертной деятельности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щихся.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 обязанности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 хореографического коллектива входит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подбор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музыкального материала для учебных занятий, постоянное расширение музыкального багажа и знаний о природе танца, его характерных особенностях. На каком эмоциональном уровне пройдут занятия, во многом зависит от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ра, от подобранной и предложенной им музыки.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Технология подбора музыкальных произведений базируется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знаниях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 системно-хореографического образования и предполагает ориентацию в школах и направлениях танцевального искусства;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-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знание традиционных форм и этапов обучения детей хореографии;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знание форм построения занятий, обязательных импровизационных моментов;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знание хореографической терминологии (в частности, французской).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Хороший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так же должен обладать общей музыкальной одаренностью, хорошим музыкальным слухом, воображением, умением охватить образную сущность и форму произведения, артистизмом, способностью образно, вдохновенно воплотить замысел автора в концертном исполнении.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Полноценная профессиональная деятельность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 предполагает наличие  у него целого комплекса личностных качеств: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большого объема внимания и памяти,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высокой работоспособности,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мобильности и находчивости в неожиданных ситуациях,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выдержки,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самообладания и воли,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чуткости,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педагогического такта.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Опытный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всегда может снять неконтролируемое волнение и нервное напряжение  перед выступлением. Лучшее средство для этого – сама музыка: особо выразительная игра аккомпанемента, повышенный тонус исполнения. Творческое вдохновение передается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и помогает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тоже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обрести психологическую уверенность, а за ней и мышечную свободу.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Специфика деятельности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аккомпаниатора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детско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хореографическо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м коллективе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требует от него особого универсализма, мобильности, умения, в случае необходимости, переключиться на педагогическую работу с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обучаюющимися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Аккомпаниато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 требуется ещ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одно качество – питать особую, бескорыстную любовь к своей специальности, которая (за редким исключением) не приносит внешнего успеха – цветов, почестей и званий. Он всегда остается «в тени», его работа растворяется в общем труде всего коллектива.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К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онцертная деятельность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творческого объединения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их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участие в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смотрах-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конкурсах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разного уровня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обога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ает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исполнителей танцевальных коллективов, педагогов творческих объединений, аккомпаниаторов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повышает их исполнительский и общекультурный уровень, учит взаимному доверию и создаёт заражающую творческую атмосферу.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Ценность общих педагогических усилий кроется в обеспечении гармоничного развития личности 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щихся, приобщении их к культурным ценностям через любовь и понимание великого искусства – муз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танца</w:t>
      </w:r>
      <w:r w:rsidRPr="00655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552E" w:rsidRPr="0065552E" w:rsidRDefault="0065552E" w:rsidP="006555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555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Благодарю за  внимание.</w:t>
      </w:r>
    </w:p>
    <w:p w:rsidR="003109EE" w:rsidRPr="0065552E" w:rsidRDefault="003109EE">
      <w:pPr>
        <w:rPr>
          <w:sz w:val="28"/>
          <w:szCs w:val="28"/>
        </w:rPr>
      </w:pPr>
    </w:p>
    <w:sectPr w:rsidR="003109EE" w:rsidRPr="0065552E" w:rsidSect="0031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552E"/>
    <w:rsid w:val="003109EE"/>
    <w:rsid w:val="004876DB"/>
    <w:rsid w:val="0065552E"/>
    <w:rsid w:val="0067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Сергей</cp:lastModifiedBy>
  <cp:revision>3</cp:revision>
  <dcterms:created xsi:type="dcterms:W3CDTF">2023-12-14T13:57:00Z</dcterms:created>
  <dcterms:modified xsi:type="dcterms:W3CDTF">2023-12-14T14:53:00Z</dcterms:modified>
</cp:coreProperties>
</file>