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05" w:rsidRPr="0058113C" w:rsidRDefault="0058113C" w:rsidP="00766B05">
      <w:pPr>
        <w:pStyle w:val="a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58113C">
        <w:rPr>
          <w:rFonts w:ascii="Times New Roman" w:hAnsi="Times New Roman" w:cs="Times New Roman"/>
          <w:i/>
          <w:iCs/>
          <w:sz w:val="24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7604760</wp:posOffset>
            </wp:positionH>
            <wp:positionV relativeFrom="paragraph">
              <wp:posOffset>-302260</wp:posOffset>
            </wp:positionV>
            <wp:extent cx="1323975" cy="1285875"/>
            <wp:effectExtent l="19050" t="0" r="9525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l="32634" t="19898" r="40839" b="11225"/>
                    <a:stretch/>
                  </pic:blipFill>
                  <pic:spPr bwMode="auto">
                    <a:xfrm>
                      <a:off x="0" y="0"/>
                      <a:ext cx="1323975" cy="12858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13C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766B05" w:rsidRPr="00721172">
        <w:rPr>
          <w:rFonts w:ascii="Times New Roman" w:hAnsi="Times New Roman" w:cs="Times New Roman"/>
          <w:i/>
          <w:iCs/>
          <w:sz w:val="24"/>
          <w:szCs w:val="28"/>
        </w:rPr>
        <w:t>«</w:t>
      </w:r>
      <w:r w:rsidR="00766B05" w:rsidRPr="0058113C">
        <w:rPr>
          <w:rFonts w:ascii="Times New Roman" w:hAnsi="Times New Roman" w:cs="Times New Roman"/>
          <w:iCs/>
          <w:sz w:val="28"/>
          <w:szCs w:val="28"/>
        </w:rPr>
        <w:t>Утверждаю»</w:t>
      </w:r>
    </w:p>
    <w:p w:rsidR="00766B05" w:rsidRPr="0058113C" w:rsidRDefault="00766B05" w:rsidP="00766B05">
      <w:pPr>
        <w:pStyle w:val="a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58113C">
        <w:rPr>
          <w:rFonts w:ascii="Times New Roman" w:hAnsi="Times New Roman" w:cs="Times New Roman"/>
          <w:iCs/>
          <w:sz w:val="28"/>
          <w:szCs w:val="28"/>
        </w:rPr>
        <w:t xml:space="preserve">Директор МАОУ ДО </w:t>
      </w:r>
      <w:proofErr w:type="spellStart"/>
      <w:r w:rsidRPr="0058113C">
        <w:rPr>
          <w:rFonts w:ascii="Times New Roman" w:hAnsi="Times New Roman" w:cs="Times New Roman"/>
          <w:iCs/>
          <w:sz w:val="28"/>
          <w:szCs w:val="28"/>
        </w:rPr>
        <w:t>ЦРТДиЮ</w:t>
      </w:r>
      <w:proofErr w:type="spellEnd"/>
      <w:r w:rsidRPr="0058113C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766B05" w:rsidRPr="0058113C" w:rsidRDefault="00766B05" w:rsidP="0058113C">
      <w:pPr>
        <w:pStyle w:val="a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58113C">
        <w:rPr>
          <w:rFonts w:ascii="Times New Roman" w:hAnsi="Times New Roman" w:cs="Times New Roman"/>
          <w:iCs/>
          <w:sz w:val="28"/>
          <w:szCs w:val="28"/>
        </w:rPr>
        <w:t>ДОЛ «Березка»</w:t>
      </w:r>
      <w:r w:rsidR="0058113C" w:rsidRPr="0058113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8113C">
        <w:rPr>
          <w:rFonts w:ascii="Times New Roman" w:hAnsi="Times New Roman" w:cs="Times New Roman"/>
          <w:iCs/>
          <w:sz w:val="28"/>
          <w:szCs w:val="28"/>
        </w:rPr>
        <w:t>Валуева</w:t>
      </w:r>
      <w:proofErr w:type="spellEnd"/>
      <w:r w:rsidRPr="0058113C">
        <w:rPr>
          <w:rFonts w:ascii="Times New Roman" w:hAnsi="Times New Roman" w:cs="Times New Roman"/>
          <w:iCs/>
          <w:sz w:val="28"/>
          <w:szCs w:val="28"/>
        </w:rPr>
        <w:t xml:space="preserve"> Т.В.</w:t>
      </w:r>
    </w:p>
    <w:p w:rsidR="0058113C" w:rsidRPr="0058113C" w:rsidRDefault="0058113C" w:rsidP="0058113C">
      <w:pPr>
        <w:pStyle w:val="a9"/>
        <w:jc w:val="right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12 от 23.06</w:t>
      </w:r>
      <w:r w:rsidRPr="000A51A5">
        <w:rPr>
          <w:rFonts w:ascii="Times New Roman" w:hAnsi="Times New Roman" w:cs="Times New Roman"/>
          <w:sz w:val="28"/>
          <w:szCs w:val="28"/>
        </w:rPr>
        <w:t>.2025г</w:t>
      </w:r>
    </w:p>
    <w:p w:rsidR="00E77794" w:rsidRPr="00716F06" w:rsidRDefault="00AC6D4E" w:rsidP="005811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6F06">
        <w:rPr>
          <w:rFonts w:ascii="Times New Roman" w:hAnsi="Times New Roman" w:cs="Times New Roman"/>
          <w:b/>
          <w:sz w:val="36"/>
          <w:szCs w:val="36"/>
        </w:rPr>
        <w:t>Календарный п</w:t>
      </w:r>
      <w:r w:rsidR="00B15013" w:rsidRPr="00716F06">
        <w:rPr>
          <w:rFonts w:ascii="Times New Roman" w:hAnsi="Times New Roman" w:cs="Times New Roman"/>
          <w:b/>
          <w:sz w:val="36"/>
          <w:szCs w:val="36"/>
        </w:rPr>
        <w:t xml:space="preserve">лан воспитательной работы на 2 </w:t>
      </w:r>
      <w:r w:rsidRPr="00716F06">
        <w:rPr>
          <w:rFonts w:ascii="Times New Roman" w:hAnsi="Times New Roman" w:cs="Times New Roman"/>
          <w:b/>
          <w:sz w:val="36"/>
          <w:szCs w:val="36"/>
        </w:rPr>
        <w:t xml:space="preserve"> смену</w:t>
      </w:r>
    </w:p>
    <w:tbl>
      <w:tblPr>
        <w:tblpPr w:leftFromText="180" w:rightFromText="180" w:bottomFromText="120" w:vertAnchor="text" w:horzAnchor="margin" w:tblpXSpec="center" w:tblpY="347"/>
        <w:tblW w:w="16692" w:type="dxa"/>
        <w:tblLayout w:type="fixed"/>
        <w:tblLook w:val="04A0"/>
      </w:tblPr>
      <w:tblGrid>
        <w:gridCol w:w="1242"/>
        <w:gridCol w:w="1134"/>
        <w:gridCol w:w="851"/>
        <w:gridCol w:w="2126"/>
        <w:gridCol w:w="851"/>
        <w:gridCol w:w="2145"/>
        <w:gridCol w:w="852"/>
        <w:gridCol w:w="1964"/>
        <w:gridCol w:w="873"/>
        <w:gridCol w:w="1962"/>
        <w:gridCol w:w="875"/>
        <w:gridCol w:w="1817"/>
      </w:tblGrid>
      <w:tr w:rsidR="00AC6D4E" w:rsidRPr="0058113C" w:rsidTr="00716F06">
        <w:trPr>
          <w:trHeight w:val="32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ДАТА/ День смены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Общелагерные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Групповые мероприятия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Младший возраст (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межотрядные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отрядные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возраст (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межотрядные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отрядные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Старший возраст (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межотрядные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отрядные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июня/ 1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заезда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Операция «Новоселье».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Линейка.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отряде.  Инструктажи Знакомство.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Командообразование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«Калейдоскоп имен»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«Догадайся сам»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«Моя эмблема, мой девиз»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Веревочный курс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«Первые</w:t>
            </w:r>
            <w:proofErr w:type="gramStart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тропам «Березки»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Веревочный курс 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«Первые</w:t>
            </w:r>
            <w:proofErr w:type="gramStart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тропам «Березки»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Веревочный курс 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</w:t>
            </w:r>
            <w:proofErr w:type="gramStart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spellEnd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тропам «Березки»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Веревочный курс 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</w:t>
            </w:r>
            <w:proofErr w:type="gramStart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spellEnd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тропам «Березки»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развлекательная программа «В стране детства»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«Я рисую лето»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 – класс «Детские фантазии».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Эстафета «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Скованные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одной цепью»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Танцевальный марафон 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</w:t>
            </w:r>
            <w:proofErr w:type="gramStart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олнце,жара</w:t>
            </w:r>
            <w:proofErr w:type="spellEnd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Танцевальный марафон 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олнце,жара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Танцевальный марафон 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олнце,жара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Танцевальный марафон 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олнце,жара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Огонь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тоги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Огонь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тоги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Огонь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тоги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Огонь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тоги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июня/ 2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06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</w:t>
            </w:r>
            <w:r w:rsidR="00716F06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линейка. 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Занятия 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Лесной школе.</w:t>
            </w:r>
          </w:p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пластилином «Лабиринты»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Первичная диагностика.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Анкетирование.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Выборы органов самоуправления.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«Безопасный маршрут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ервых»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«Безопасный маршрут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ервых»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«Безопасный маршрут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ервых»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«Безопасный маршрут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ервых»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Торжественная линейка,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посвященная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открытию лагерной смены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Торжественная линейка,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посвященная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открытию лагерной смены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Торжественная линейка,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посвященная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открытию лагерной смены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Торжественная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линейка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,п</w:t>
            </w:r>
            <w:proofErr w:type="spellEnd"/>
            <w:proofErr w:type="gramEnd"/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освященная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открытию лагерной смены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Развлекательная программа «В ритме лета»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Развлекательная программа «В ритме лета»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Развлекательная программа «В ритме лета»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Развлекательная программа «В ритме лета»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Огонь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тоги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Огонь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тоги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Огонь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тоги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Огонь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тоги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AC6D4E" w:rsidRPr="0058113C" w:rsidTr="00716F06">
        <w:trPr>
          <w:trHeight w:val="35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июня/ 3 день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6F06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</w:t>
            </w:r>
            <w:r w:rsidR="00716F06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Подъем Государственного флага. Исполнение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гимна.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 с детьми.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Первичная диагностика.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Анкетирование.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Операция 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Чистюлька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Первичная диагностика.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Анкетирование.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Раскопки «Капсулы Времени»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Раскопки «Капсулы Времени»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Раскопки «Капсулы Времени»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Раскопки «Капсулы Времени»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рс стр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 и песни.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Наследники Победы.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рс стр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 и песни.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Наследники Победы.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рс стр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 и песни.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Наследники Победы.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рс стр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 и песни.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Наследники Победы.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«Тимур и его команда»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«Тимур и его команда»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«Тимур и его команда»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«Тимур и его команда»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июня/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06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</w:p>
          <w:p w:rsidR="00AC6D4E" w:rsidRPr="0058113C" w:rsidRDefault="00716F06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Занятия 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лесной школе.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Рисунки на тему «Я люблю спорт»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детьми, находящимися в ТЖС.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«100 причин любить спорт»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«100 причин любить спорт»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Открытие 25 Малых Олимпийских игр.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Торжественная линейка.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Представление отрядного вида спорта.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Открытие 25 Малых Олимпийских игр.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Открытие 25 Малых Олимпийских игр.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Открытие 25 Малых Олимпийских игр. 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Быстрее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ыше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Сильнее»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Сдача спортивных нормативов.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Занятия 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педагога-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психолога</w:t>
            </w:r>
            <w:proofErr w:type="gramStart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Адаптивные спортивные игры.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Быстрее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ыше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Сильнее»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Сдача спортивных нормативов.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Быстрее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ыше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Сильнее»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Сдача спортивных нормативов.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Быстрее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ыше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Сильнее»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Сдача спортивных нормативов.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Быстрее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ыше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Сильнее»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Сдача спортивных нормативов.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Просмотр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фильмв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«Легенда №17»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Быстрее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ыше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Сильнее»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Сдача спортивных нормативов.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Быстрее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ыше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Сильнее»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Сдача спортивных нормативов.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Быстрее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ыше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Сильнее»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Сдача спортивных нормативов.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июня/ 5 день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«100 добрых дел»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Пластилиновая </w:t>
            </w:r>
            <w:proofErr w:type="spellStart"/>
            <w:r w:rsidRPr="0058113C">
              <w:rPr>
                <w:rFonts w:ascii="Times New Roman" w:hAnsi="Times New Roman" w:cs="Times New Roman"/>
                <w:b/>
                <w:sz w:val="24"/>
                <w:szCs w:val="24"/>
              </w:rPr>
              <w:t>мозайка</w:t>
            </w:r>
            <w:proofErr w:type="spellEnd"/>
            <w:r w:rsidRPr="005811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детьми, находящимися в ТЖС. 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Легкоатлетическая эстафета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посвященная «80-летию Победы»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11.30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Легкоатлетическая эстафета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посвященная 80-летию Победы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11.30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Легкоатлетическая эстафета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посвященная 80-летию Победы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Легкоатлетическая эстафета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посвященная 80-летию Победы»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творческих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мастерских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педагогов дополнительного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образования.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Чудо-шашки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Чудо-шашки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«Белая Ладья»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Танцевальная программа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«Шаг вперед»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Танцевальная программа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«Шаг вперед»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Танцевальная программа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«Шаг вперед»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Танцевальная программа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«Шаг вперед»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EC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июня/       6 день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10.00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C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C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B15013" w:rsidRPr="0058113C" w:rsidRDefault="00B15013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C">
              <w:rPr>
                <w:rFonts w:ascii="Times New Roman" w:hAnsi="Times New Roman" w:cs="Times New Roman"/>
                <w:b/>
                <w:sz w:val="24"/>
                <w:szCs w:val="24"/>
              </w:rPr>
              <w:t>«Магия красок»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13" w:rsidRPr="0058113C" w:rsidRDefault="00B15013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C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hAnsi="Times New Roman" w:cs="Times New Roman"/>
                <w:b/>
                <w:sz w:val="24"/>
                <w:szCs w:val="24"/>
              </w:rPr>
              <w:t>«Магия красок»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15013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Секреты фотографии «Поймай момент»</w:t>
            </w:r>
            <w:r w:rsidR="00AC6D4E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«</w:t>
            </w:r>
            <w:r w:rsidR="00B965EC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 в движении»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«Первые в движении»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«Первые в движении»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«Первые в движении»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Книга рекордов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Книга рекордов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Книга рекордов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Книга рекордов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Старттинейджер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Старттинейджер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Старттинейджер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Старттинейджер</w:t>
            </w:r>
            <w:proofErr w:type="spellEnd"/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6D4E" w:rsidRPr="0058113C" w:rsidTr="00716F06">
        <w:trPr>
          <w:trHeight w:val="79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EC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июня/       7 день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AC6D4E" w:rsidRPr="0058113C" w:rsidTr="00716F06">
        <w:trPr>
          <w:trHeight w:val="5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Подъем Государственного флага. Исполнение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гимна.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творческих мастерских.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Мастер-класс: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«Оригами»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Творческая мастерская с использованием соленого теста.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Мультистудия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AC6D4E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5EC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«</w:t>
            </w:r>
            <w:proofErr w:type="spellStart"/>
            <w:r w:rsidR="00B965EC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</w:t>
            </w:r>
            <w:proofErr w:type="gramStart"/>
            <w:r w:rsidR="00B965EC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="00B965EC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</w:t>
            </w:r>
            <w:proofErr w:type="spellEnd"/>
            <w:r w:rsidR="00B965EC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профессию»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5EC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профессию»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5EC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профессию»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5EC" w:rsidRPr="0058113C" w:rsidRDefault="00B96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профессию»</w:t>
            </w:r>
          </w:p>
          <w:p w:rsidR="00AC6D4E" w:rsidRPr="0058113C" w:rsidRDefault="00AC6D4E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Экономическая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инра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«Арбат-шоу»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Экономическая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инра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«Арбат-шоу»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Экономическая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инра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«Арбат-шоу»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Экономическая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инра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«Арбат-шоу»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Отрядные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посидлки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«Льдина», «Голова дракона», «Тропинка».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«В гостях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хорошо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,н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дома лучше»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Встреча между отрядами.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Киноурок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«Музыка внутри»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июня/       8 день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716F06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 с детьми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находящимися в ТЖС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 с детьми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находящимися в ТЖС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 с детьми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находящимися в ТЖС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</w:t>
            </w:r>
            <w:r w:rsidR="00B25DD6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 добрых дел»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творческих мастерских.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творческих мастерских.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творческих мастерских.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«Волонтером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быть здорово»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«Волонтером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быть здорово»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«Волонтером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быть здорово»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«Волонтером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быть здорово»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микс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микс</w:t>
            </w:r>
            <w:proofErr w:type="spellEnd"/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</w:t>
            </w:r>
            <w:r w:rsidR="00F42F52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я/       9 день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лесной школе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«100 добрых дел»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«100 добрых дел»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«100 добрых дел»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Тактическая медицина (Рощин Д.С.)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Встреча с героем СВО.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Встреча с героем СВО.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Тактическая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ощин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Д.С.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рс стр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оевой песни.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рс стр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оевой песни.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рс стр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оевой песни.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рс стр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оевой песни.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«Подвиг разведчика»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кинофильма.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</w:t>
            </w:r>
            <w:r w:rsidR="00F42F52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я/       10 день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Подъем Государственного флага.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Исполнение гимна.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Экватор смены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творческих мастерских.</w:t>
            </w:r>
          </w:p>
          <w:p w:rsidR="00F42F52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Занятия </w:t>
            </w:r>
            <w:r w:rsidR="00F42F52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Лесной школе.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«Ах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оно какое наше лето» конкурс рисунков на асфальте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 из глины.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Мастер-класс «Создавай и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вдохнавляй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 информации «Калейдоскоп народных промыслов России».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Информационно-познавательный час «От ремесла к профессии».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Викторина «Забытые ремёсла Руси».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Конкурс талантов «Создавай и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вдохнавляй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 класс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«Роспись матрешки»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Мастер-класс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«Изготовление украшений из бисера»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Мастер-класс «Глиняный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креатив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Музыкально-равлекательная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программа «Посидим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рядком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оговорим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ладком»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Музыкально-равлекательная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программа «Посидим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рядком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оговорим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ладком»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Музыкально-равлекательная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программа «Посидим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рядком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оговорим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ладком»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Музыкально-равлекательная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программа «Посидим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рядком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оговорим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ладком»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F42F52" w:rsidRPr="0058113C" w:rsidRDefault="00074854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</w:t>
            </w:r>
            <w:r w:rsidR="00F42F52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я/ 11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Занятия </w:t>
            </w:r>
            <w:r w:rsidR="00F42F52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лесной школе.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Конкурс рисунков «Люблю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тебя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,Р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оссия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«100 причин любить Россию»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Акция «Окна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Росиии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42F52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Познавательный час</w:t>
            </w:r>
          </w:p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 героях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11.30.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«Пионеры герои»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«Герои СВО»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52" w:rsidRPr="0058113C" w:rsidRDefault="00F42F52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«Герои земли Каменской»</w:t>
            </w:r>
          </w:p>
        </w:tc>
      </w:tr>
      <w:tr w:rsidR="00F835EC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Встреча с сотрудниками ГАИ.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по станциям «Безопасное движение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–г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лавное для детей умение»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Встреча с сотрудниками ГАИ.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по станциям «Безопасное движение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–г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лавное для детей умение»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Встреча с сотрудниками ГАИ.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по станциям «Безопасное движение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–г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лавное для детей умение»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Встреча с сотрудниками ГАИ.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по станциям «Безопасное движение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–г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лавное для детей умение»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35EC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«Великая война»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«Великая война»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«Великая война»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кинофильма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«Великая война» </w:t>
            </w:r>
          </w:p>
        </w:tc>
      </w:tr>
      <w:tr w:rsidR="00F835EC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F835EC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июля/ 12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МЕДИА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F835EC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к защите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проетов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коммуникации»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«Первые в кадре»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«Первые в кадре»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«Первые в кадре»</w:t>
            </w:r>
          </w:p>
        </w:tc>
      </w:tr>
      <w:tr w:rsidR="00F835EC" w:rsidRPr="0058113C" w:rsidTr="00716F06">
        <w:trPr>
          <w:trHeight w:val="78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Медиа-БУМ</w:t>
            </w:r>
            <w:proofErr w:type="spellEnd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»»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Медиа-БУМ</w:t>
            </w:r>
            <w:proofErr w:type="spellEnd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»»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Медиа-БУМ</w:t>
            </w:r>
            <w:proofErr w:type="spellEnd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»»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Медиа-БУМ</w:t>
            </w:r>
            <w:proofErr w:type="spellEnd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»»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</w:p>
        </w:tc>
      </w:tr>
      <w:tr w:rsidR="00F835EC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Кинотавр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«Фильмы о лагере»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Кинотавр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«Фильмы о лагере»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Кинотавр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«Фильмы о лагере»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Кинотавр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«Фильмы о лагере»</w:t>
            </w:r>
          </w:p>
        </w:tc>
      </w:tr>
      <w:tr w:rsidR="00F835EC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Ритмы 21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века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,т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анцевальн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ый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серпантин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Ритмы 21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века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,т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анцеваль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ный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серпантин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Ритмы 21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века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,т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анцеваль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ный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серпантин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Ритмы 21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века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,т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анцевал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ьный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серпантин</w:t>
            </w:r>
          </w:p>
        </w:tc>
      </w:tr>
      <w:tr w:rsidR="00F835EC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F835EC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июля/ 13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ЭКО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 со стражей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 со стражей порядка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 со стражей порядка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 со стражей порядка</w:t>
            </w:r>
          </w:p>
        </w:tc>
      </w:tr>
      <w:tr w:rsidR="00F835EC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Информационно-познавательный час «</w:t>
            </w: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Мы-защитники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приролы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Информационно-познавательный час «</w:t>
            </w: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Мы-защитники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приролы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Информационно-познавательный час «</w:t>
            </w: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Мы-защитники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приролы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5EC" w:rsidRPr="0058113C" w:rsidRDefault="00F835EC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Информационно-познавательный час «</w:t>
            </w: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Мы-защитники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приролы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Экологический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Экологический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Экологический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Экологический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«Цветов»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Концертная программа.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«Цветов»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Концертная программа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«Цветов»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Концертная программа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«Цветов»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Концертная программа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«Танцевальный калейдоскоп»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«Танцевальный калейдоскоп»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«Танцевальный калейдоскоп»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«Танцевальный калейдоскоп»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июля/ 14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Туризма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творческих мастерских.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Отрядные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 о дружбе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Экологическая акция «Чистый дом»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Экологическая акция «Живи родник»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Туриада</w:t>
            </w:r>
            <w:proofErr w:type="spellEnd"/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Туриада</w:t>
            </w:r>
            <w:proofErr w:type="spellEnd"/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Туриада</w:t>
            </w:r>
            <w:proofErr w:type="spellEnd"/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Туриада</w:t>
            </w:r>
            <w:proofErr w:type="spellEnd"/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Туриада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Туриада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этап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Туриада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Туриада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этап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 неразгаданных тайн «Березки»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 неразгаданных тайн «Березки»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 неразгаданных тайн «Березки»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 неразгаданных тайн «Березки»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июля/ 15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Ивана-купала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Беседа о традициях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,л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егендах,положенных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его основу.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Беседа о традициях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,л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егендах,положенных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его основу.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Беседа о традициях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праздника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,л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егендах,положенных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его основу.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«Когда цветет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папортник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«Когда цветет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папортник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«Когда цветет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папортник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«Когда цветет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папортник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Музыкально-развлекательная программа «В гости к </w:t>
            </w: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Ивану-Купала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Музыкально-развлекательная программа «В гости к </w:t>
            </w: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Ивану-Купала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Музыкально-развлекательная программа «В гости к </w:t>
            </w: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Ивану-Купала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Музыкально-развлекательная программа «В гости к </w:t>
            </w:r>
            <w:proofErr w:type="spellStart"/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Ивану-Купала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Конккурсная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а(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хороводов и венков)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Конккурсная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а(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хороводов и венков)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Конккурсная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а(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хороводов и венков)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Конккурсная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а(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хороводов и венков)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июля/ 16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06" w:rsidRPr="0058113C" w:rsidRDefault="00716F06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Семьи</w:t>
            </w:r>
            <w:r w:rsidR="00C83D2B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Любви и Верности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Зарядка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«Я дарю тебе ромашку»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рисунков на асфальте «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,я</w:t>
            </w:r>
            <w:proofErr w:type="spellEnd"/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,он ,она вместе дружная семья»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Мастер-класс «Семейный оберег»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Информационно-познавательный час «О Петре и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Февронии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Игровой калейдоскоп «Сундучок семейных сокровищ»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Игровой калейдоскоп «Сундучок семейных сокровищ»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Игровой калейдоскоп «Сундучок семейных сокровищ»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Игровой калейдоскоп «Сундучок семейных сокровищ»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Концертная программа «Семья- это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 что с тобой навсегда»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Концертная программа «Семья- это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 что с тобой навсегда»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Концертная программа «Семья- это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 что с тобой навсегда»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Концертная программа «Семья- это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 что с тобой навсегда»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Танцевальная программа «Ромашковое поле»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Танцевальная программа «Ромашковое поле»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Танцевальная программа «Ромашковое поле»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Танцевальная программа «Ромашковое поле»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C83D2B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июля/ 17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  <w:r w:rsidR="002F2BDD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 стражей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  <w:r w:rsidR="002F2BDD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 стражей порядка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  <w:r w:rsidR="002F2BDD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 стражей порядка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C83D2B" w:rsidRPr="0058113C" w:rsidRDefault="00C83D2B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  <w:r w:rsidR="002F2BDD"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 стражей порядка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Подъем Государственного флага. Исполнение гимна.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Встреча с активистами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Движения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ервых.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Классная встреча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Встреча с активистами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Движения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ервых.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Мастер-класс «Я рисую мир»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Встреча с активистами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Движения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ервых 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«Ель победы»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Встреча с активистами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Движения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ервых.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Занятие по программе «Что нужно ,чтобы стать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ервым?»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  «Первым приготовиться».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  «Первым приготовиться».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  «Первым приготовиться».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по станциям   «Первым приготовиться».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«Первый» Последний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Герой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портивное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состязание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«Первый» Последний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Герой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портивное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состязание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«Первый» Последний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Герой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портивное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состязание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«Первый» Последний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Герой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портивное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состязание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Конкурс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флешмобов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Конкурс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флешмобов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Конкурс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флешмобов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Конкурс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флешмобов</w:t>
            </w:r>
            <w:proofErr w:type="spellEnd"/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июля/ 18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воинской славы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творческих мастерских.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Отрядные активности.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Конечная диагностика.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«100 причин приехать в Березку еще раз»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Планетарий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Теннис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Футбол</w:t>
            </w:r>
          </w:p>
        </w:tc>
      </w:tr>
      <w:tr w:rsidR="002F2BDD" w:rsidRPr="0058113C" w:rsidTr="00716F06">
        <w:trPr>
          <w:trHeight w:val="99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«Служи Отечеству»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«Служи Отечеству»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«Служи Отечеству»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«Служи Отечеству»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патриотической песни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464397" w:rsidRPr="0058113C" w:rsidTr="00716F06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97" w:rsidRPr="0058113C" w:rsidRDefault="00464397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июя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 19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Подъем Государственного флага. Исполнение гимна.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педагога-психолога. Работа творческих мастерских.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Мастер-класс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Квилин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объемной картины на память лагерю)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Мастер-класс </w:t>
            </w:r>
            <w:proofErr w:type="spell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Квилин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spell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объемной картины на память лагерю)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Конечная диагностика.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Футбол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Пионербол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Волейбол 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Клуб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Веселых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Находчивых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Клуб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Веселых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Находчивых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Клуб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Веселых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Находчивых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Клуб 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Веселых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Находчивых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«Искры счастья»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рощальный костер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«Искры счастья»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рощальный костер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«Искры счастья»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рощальный костер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«Искры счастья»</w:t>
            </w:r>
            <w:proofErr w:type="gramStart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рощальный костер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июля/ 20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«Минуты 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«Минуты здоровья»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Зарядка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 линейка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Подъем Государственного флага. Исполнение гимна.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Отрядные активности.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Конечная диагностика.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отряда к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закрытию лагерной смены.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отряда к </w:t>
            </w: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закрытию лагерной смены.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проекта «Уходя, оглянись»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проекта «Уходя, оглянись»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проекта «Уходя, оглянись»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проекта «Уходя, оглянись»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Торжественная линейка. Спуск флага. Закрытие 1 лагерной смены «Время героев. Наследники победы»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Торжественная линейка. Спуск флага. Закрытие 1 лагерной смены «Время героев. Наследники победы»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Торжественная линейка. Спуск флага. Закрытие 1 лагерной смены «Время героев. Наследники победы»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Торжественная линейка. Спуск флага. Закрытие 1 лагерной смены «Время героев. Наследники победы»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Танцевальная программа «Танцующее лето»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Танцевальная программа «Танцующее лето»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Танцевальная программа «Танцующее лето»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Танцевальная программа «Танцующее лето»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Огонь добра.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дня</w:t>
            </w:r>
          </w:p>
        </w:tc>
      </w:tr>
      <w:tr w:rsidR="002F2BDD" w:rsidRPr="0058113C" w:rsidTr="00716F06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июля/ 21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Отъезд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Отъезд детей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Отъезд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DD" w:rsidRPr="0058113C" w:rsidRDefault="002F2BDD" w:rsidP="0058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Отъезд детей</w:t>
            </w:r>
          </w:p>
        </w:tc>
      </w:tr>
    </w:tbl>
    <w:p w:rsidR="00AC6D4E" w:rsidRPr="0058113C" w:rsidRDefault="00AC6D4E" w:rsidP="0058113C">
      <w:pPr>
        <w:spacing w:line="240" w:lineRule="auto"/>
        <w:jc w:val="both"/>
        <w:rPr>
          <w:sz w:val="24"/>
          <w:szCs w:val="24"/>
          <w:lang w:eastAsia="en-US"/>
        </w:rPr>
      </w:pPr>
    </w:p>
    <w:p w:rsidR="00AC6D4E" w:rsidRDefault="00AC6D4E" w:rsidP="00AC6D4E">
      <w:pPr>
        <w:rPr>
          <w:sz w:val="18"/>
        </w:rPr>
      </w:pPr>
    </w:p>
    <w:p w:rsidR="00B965EC" w:rsidRDefault="00B965EC"/>
    <w:sectPr w:rsidR="00B965EC" w:rsidSect="00766B0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6D4E"/>
    <w:rsid w:val="00074854"/>
    <w:rsid w:val="00091B27"/>
    <w:rsid w:val="00261A1E"/>
    <w:rsid w:val="002A35CB"/>
    <w:rsid w:val="002F2BDD"/>
    <w:rsid w:val="00464397"/>
    <w:rsid w:val="0058113C"/>
    <w:rsid w:val="00585F85"/>
    <w:rsid w:val="006532FB"/>
    <w:rsid w:val="00716F06"/>
    <w:rsid w:val="00765BAA"/>
    <w:rsid w:val="00766B05"/>
    <w:rsid w:val="007E6DEA"/>
    <w:rsid w:val="00AC6D4E"/>
    <w:rsid w:val="00B15013"/>
    <w:rsid w:val="00B25DD6"/>
    <w:rsid w:val="00B965EC"/>
    <w:rsid w:val="00BA09F1"/>
    <w:rsid w:val="00C83D2B"/>
    <w:rsid w:val="00E30CAF"/>
    <w:rsid w:val="00E77794"/>
    <w:rsid w:val="00F42F52"/>
    <w:rsid w:val="00F835EC"/>
    <w:rsid w:val="00FC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1E"/>
  </w:style>
  <w:style w:type="paragraph" w:styleId="1">
    <w:name w:val="heading 1"/>
    <w:basedOn w:val="a"/>
    <w:next w:val="a"/>
    <w:link w:val="10"/>
    <w:uiPriority w:val="9"/>
    <w:qFormat/>
    <w:rsid w:val="00AC6D4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D4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D4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D4E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D4E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1F497D" w:themeColor="text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D4E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D4E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D4E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D4E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D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C6D4E"/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C6D4E"/>
    <w:rPr>
      <w:rFonts w:asciiTheme="majorHAnsi" w:eastAsiaTheme="majorEastAsia" w:hAnsiTheme="majorHAnsi" w:cstheme="majorBidi"/>
      <w:color w:val="1F497D" w:themeColor="text2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C6D4E"/>
    <w:rPr>
      <w:rFonts w:asciiTheme="majorHAnsi" w:eastAsiaTheme="majorEastAsia" w:hAnsiTheme="majorHAnsi" w:cstheme="majorBidi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C6D4E"/>
    <w:rPr>
      <w:rFonts w:asciiTheme="majorHAnsi" w:eastAsiaTheme="majorEastAsia" w:hAnsiTheme="majorHAnsi" w:cstheme="majorBidi"/>
      <w:color w:val="1F497D" w:themeColor="text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C6D4E"/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C6D4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C6D4E"/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C6D4E"/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eastAsia="en-US"/>
    </w:rPr>
  </w:style>
  <w:style w:type="character" w:customStyle="1" w:styleId="a3">
    <w:name w:val="Название Знак"/>
    <w:basedOn w:val="a0"/>
    <w:link w:val="a4"/>
    <w:uiPriority w:val="10"/>
    <w:rsid w:val="00AC6D4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eastAsia="en-US"/>
    </w:rPr>
  </w:style>
  <w:style w:type="paragraph" w:styleId="a4">
    <w:name w:val="Title"/>
    <w:basedOn w:val="a"/>
    <w:next w:val="a"/>
    <w:link w:val="a3"/>
    <w:uiPriority w:val="10"/>
    <w:qFormat/>
    <w:rsid w:val="00AC6D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eastAsia="en-US"/>
    </w:rPr>
  </w:style>
  <w:style w:type="character" w:customStyle="1" w:styleId="a5">
    <w:name w:val="Подзаголовок Знак"/>
    <w:basedOn w:val="a0"/>
    <w:link w:val="a6"/>
    <w:uiPriority w:val="11"/>
    <w:rsid w:val="00AC6D4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6">
    <w:name w:val="Subtitle"/>
    <w:basedOn w:val="a"/>
    <w:next w:val="a"/>
    <w:link w:val="a5"/>
    <w:uiPriority w:val="11"/>
    <w:qFormat/>
    <w:rsid w:val="00AC6D4E"/>
    <w:pPr>
      <w:spacing w:after="120" w:line="240" w:lineRule="auto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21">
    <w:name w:val="Цитата 2 Знак"/>
    <w:basedOn w:val="a0"/>
    <w:link w:val="22"/>
    <w:uiPriority w:val="29"/>
    <w:rsid w:val="00AC6D4E"/>
    <w:rPr>
      <w:i/>
      <w:iCs/>
      <w:color w:val="404040" w:themeColor="text1" w:themeTint="BF"/>
      <w:sz w:val="20"/>
      <w:szCs w:val="20"/>
      <w:lang w:eastAsia="en-US"/>
    </w:rPr>
  </w:style>
  <w:style w:type="paragraph" w:styleId="22">
    <w:name w:val="Quote"/>
    <w:basedOn w:val="a"/>
    <w:next w:val="a"/>
    <w:link w:val="21"/>
    <w:uiPriority w:val="29"/>
    <w:qFormat/>
    <w:rsid w:val="00AC6D4E"/>
    <w:pPr>
      <w:spacing w:before="160" w:after="120" w:line="264" w:lineRule="auto"/>
      <w:ind w:left="720" w:right="720"/>
    </w:pPr>
    <w:rPr>
      <w:i/>
      <w:iCs/>
      <w:color w:val="404040" w:themeColor="text1" w:themeTint="BF"/>
      <w:sz w:val="20"/>
      <w:szCs w:val="20"/>
      <w:lang w:eastAsia="en-US"/>
    </w:rPr>
  </w:style>
  <w:style w:type="character" w:customStyle="1" w:styleId="a7">
    <w:name w:val="Выделенная цитата Знак"/>
    <w:basedOn w:val="a0"/>
    <w:link w:val="a8"/>
    <w:uiPriority w:val="30"/>
    <w:rsid w:val="00AC6D4E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paragraph" w:styleId="a8">
    <w:name w:val="Intense Quote"/>
    <w:basedOn w:val="a"/>
    <w:next w:val="a"/>
    <w:link w:val="a7"/>
    <w:uiPriority w:val="30"/>
    <w:qFormat/>
    <w:rsid w:val="00AC6D4E"/>
    <w:pPr>
      <w:pBdr>
        <w:left w:val="single" w:sz="18" w:space="12" w:color="4F81BD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paragraph" w:styleId="a9">
    <w:name w:val="No Spacing"/>
    <w:uiPriority w:val="1"/>
    <w:qFormat/>
    <w:rsid w:val="00766B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15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2025-07-05T11:10:00Z</cp:lastPrinted>
  <dcterms:created xsi:type="dcterms:W3CDTF">2025-06-24T15:03:00Z</dcterms:created>
  <dcterms:modified xsi:type="dcterms:W3CDTF">2025-09-02T12:36:00Z</dcterms:modified>
</cp:coreProperties>
</file>